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A014CF" w:rsidP="0088640A">
            <w:r>
              <w:t>FALL</w:t>
            </w:r>
          </w:p>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rsidTr="00EE77B5">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88640A" w:rsidRDefault="00A014CF" w:rsidP="0088640A">
            <w:proofErr w:type="gramStart"/>
            <w:r w:rsidRPr="00A014CF">
              <w:t>71915015</w:t>
            </w:r>
            <w:proofErr w:type="gramEnd"/>
          </w:p>
        </w:tc>
        <w:tc>
          <w:tcPr>
            <w:tcW w:w="2020" w:type="dxa"/>
            <w:vAlign w:val="center"/>
          </w:tcPr>
          <w:p w:rsidR="0088640A" w:rsidRPr="0088640A" w:rsidRDefault="0088640A" w:rsidP="0088640A">
            <w:pPr>
              <w:rPr>
                <w:b/>
              </w:rPr>
            </w:pPr>
            <w:r w:rsidRPr="0088640A">
              <w:rPr>
                <w:b/>
              </w:rPr>
              <w:t>COURSE NAME</w:t>
            </w:r>
          </w:p>
        </w:tc>
        <w:tc>
          <w:tcPr>
            <w:tcW w:w="3697" w:type="dxa"/>
          </w:tcPr>
          <w:p w:rsidR="0088640A" w:rsidRPr="0088640A" w:rsidRDefault="00A014CF" w:rsidP="0088640A">
            <w:r w:rsidRPr="00D90C53">
              <w:rPr>
                <w:sz w:val="20"/>
                <w:szCs w:val="20"/>
                <w:lang w:val="en-US"/>
              </w:rPr>
              <w:t>Early Childhood Learning Approaches</w:t>
            </w:r>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60"/>
        <w:gridCol w:w="625"/>
        <w:gridCol w:w="828"/>
        <w:gridCol w:w="312"/>
        <w:gridCol w:w="336"/>
        <w:gridCol w:w="103"/>
        <w:gridCol w:w="2052"/>
        <w:gridCol w:w="1787"/>
      </w:tblGrid>
      <w:tr w:rsidR="0088640A" w:rsidRPr="0088640A"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A014CF" w:rsidRPr="0088640A" w:rsidTr="00EE77B5">
        <w:trPr>
          <w:trHeight w:val="367"/>
        </w:trPr>
        <w:tc>
          <w:tcPr>
            <w:tcW w:w="739" w:type="pct"/>
            <w:vAlign w:val="center"/>
          </w:tcPr>
          <w:p w:rsidR="00A014CF" w:rsidRPr="00C655FF" w:rsidRDefault="00A014CF" w:rsidP="00A014CF">
            <w:pPr>
              <w:jc w:val="center"/>
              <w:rPr>
                <w:sz w:val="20"/>
                <w:szCs w:val="20"/>
              </w:rPr>
            </w:pPr>
            <w:r w:rsidRPr="00C655FF">
              <w:rPr>
                <w:sz w:val="20"/>
                <w:szCs w:val="20"/>
              </w:rPr>
              <w:t xml:space="preserve"> </w:t>
            </w:r>
            <w:r>
              <w:rPr>
                <w:sz w:val="20"/>
                <w:szCs w:val="20"/>
              </w:rPr>
              <w:t>5</w:t>
            </w:r>
          </w:p>
        </w:tc>
        <w:tc>
          <w:tcPr>
            <w:tcW w:w="413" w:type="pct"/>
            <w:gridSpan w:val="2"/>
            <w:vAlign w:val="center"/>
          </w:tcPr>
          <w:p w:rsidR="00A014CF" w:rsidRPr="00C655FF" w:rsidRDefault="00A014CF" w:rsidP="00A014CF">
            <w:pPr>
              <w:jc w:val="center"/>
              <w:rPr>
                <w:sz w:val="20"/>
                <w:szCs w:val="20"/>
              </w:rPr>
            </w:pPr>
            <w:r w:rsidRPr="00C655FF">
              <w:rPr>
                <w:sz w:val="20"/>
                <w:szCs w:val="20"/>
              </w:rPr>
              <w:t xml:space="preserve">3 </w:t>
            </w:r>
          </w:p>
        </w:tc>
        <w:tc>
          <w:tcPr>
            <w:tcW w:w="438" w:type="pct"/>
            <w:vAlign w:val="center"/>
          </w:tcPr>
          <w:p w:rsidR="00A014CF" w:rsidRPr="00C655FF" w:rsidRDefault="00A014CF" w:rsidP="00A014CF">
            <w:pPr>
              <w:jc w:val="center"/>
              <w:rPr>
                <w:sz w:val="20"/>
                <w:szCs w:val="20"/>
              </w:rPr>
            </w:pPr>
            <w:r w:rsidRPr="00C655FF">
              <w:rPr>
                <w:sz w:val="20"/>
                <w:szCs w:val="20"/>
              </w:rPr>
              <w:t xml:space="preserve">0 </w:t>
            </w:r>
          </w:p>
        </w:tc>
        <w:tc>
          <w:tcPr>
            <w:tcW w:w="715" w:type="pct"/>
            <w:gridSpan w:val="4"/>
            <w:shd w:val="clear" w:color="auto" w:fill="auto"/>
            <w:vAlign w:val="center"/>
          </w:tcPr>
          <w:p w:rsidR="00A014CF" w:rsidRPr="00C655FF" w:rsidRDefault="00A014CF" w:rsidP="00A014CF">
            <w:pPr>
              <w:jc w:val="center"/>
              <w:rPr>
                <w:sz w:val="20"/>
                <w:szCs w:val="20"/>
              </w:rPr>
            </w:pPr>
            <w:r w:rsidRPr="00C655FF">
              <w:rPr>
                <w:sz w:val="20"/>
                <w:szCs w:val="20"/>
              </w:rPr>
              <w:t xml:space="preserve">0 </w:t>
            </w:r>
          </w:p>
        </w:tc>
        <w:tc>
          <w:tcPr>
            <w:tcW w:w="412" w:type="pct"/>
            <w:shd w:val="clear" w:color="auto" w:fill="auto"/>
            <w:vAlign w:val="center"/>
          </w:tcPr>
          <w:p w:rsidR="00A014CF" w:rsidRPr="00C655FF" w:rsidRDefault="00A014CF" w:rsidP="00A014CF">
            <w:pPr>
              <w:jc w:val="center"/>
              <w:rPr>
                <w:sz w:val="20"/>
                <w:szCs w:val="20"/>
              </w:rPr>
            </w:pPr>
            <w:r w:rsidRPr="00C655FF">
              <w:rPr>
                <w:sz w:val="20"/>
                <w:szCs w:val="20"/>
              </w:rPr>
              <w:t xml:space="preserve">3 </w:t>
            </w:r>
          </w:p>
        </w:tc>
        <w:tc>
          <w:tcPr>
            <w:tcW w:w="322" w:type="pct"/>
            <w:gridSpan w:val="2"/>
            <w:shd w:val="clear" w:color="auto" w:fill="auto"/>
            <w:vAlign w:val="center"/>
          </w:tcPr>
          <w:p w:rsidR="00A014CF" w:rsidRPr="00C655FF" w:rsidRDefault="00A014CF" w:rsidP="00A014CF">
            <w:pPr>
              <w:jc w:val="center"/>
              <w:rPr>
                <w:sz w:val="20"/>
                <w:szCs w:val="20"/>
              </w:rPr>
            </w:pPr>
            <w:r>
              <w:rPr>
                <w:sz w:val="20"/>
                <w:szCs w:val="20"/>
              </w:rPr>
              <w:t>4</w:t>
            </w:r>
          </w:p>
        </w:tc>
        <w:tc>
          <w:tcPr>
            <w:tcW w:w="1072" w:type="pct"/>
            <w:gridSpan w:val="2"/>
            <w:tcBorders>
              <w:top w:val="single" w:sz="4" w:space="0" w:color="auto"/>
              <w:left w:val="single" w:sz="4" w:space="0" w:color="auto"/>
              <w:bottom w:val="single" w:sz="12" w:space="0" w:color="auto"/>
            </w:tcBorders>
            <w:vAlign w:val="center"/>
          </w:tcPr>
          <w:p w:rsidR="00A014CF" w:rsidRPr="0088640A" w:rsidRDefault="00A014CF" w:rsidP="00A014CF">
            <w:pPr>
              <w:rPr>
                <w:vertAlign w:val="superscript"/>
              </w:rPr>
            </w:pPr>
            <w:r>
              <w:rPr>
                <w:vertAlign w:val="superscript"/>
              </w:rPr>
              <w:t>COMPULSORY (X</w:t>
            </w:r>
            <w:r w:rsidRPr="0088640A">
              <w:rPr>
                <w:vertAlign w:val="superscript"/>
              </w:rPr>
              <w:t xml:space="preserve">)  </w:t>
            </w:r>
          </w:p>
          <w:p w:rsidR="00A014CF" w:rsidRPr="0088640A" w:rsidRDefault="00A014CF" w:rsidP="00A014CF">
            <w:pPr>
              <w:rPr>
                <w:vertAlign w:val="superscript"/>
              </w:rPr>
            </w:pPr>
            <w:r w:rsidRPr="0088640A">
              <w:rPr>
                <w:vertAlign w:val="superscript"/>
              </w:rPr>
              <w:t>ELECTIVE (  )</w:t>
            </w:r>
          </w:p>
        </w:tc>
        <w:tc>
          <w:tcPr>
            <w:tcW w:w="889" w:type="pct"/>
            <w:tcBorders>
              <w:top w:val="single" w:sz="4" w:space="0" w:color="auto"/>
              <w:left w:val="single" w:sz="4" w:space="0" w:color="auto"/>
              <w:bottom w:val="single" w:sz="12" w:space="0" w:color="auto"/>
            </w:tcBorders>
          </w:tcPr>
          <w:p w:rsidR="00A014CF" w:rsidRPr="0088640A" w:rsidRDefault="00A014CF" w:rsidP="00A014CF">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tcPr>
          <w:p w:rsidR="0088640A" w:rsidRPr="0088640A" w:rsidRDefault="0088640A" w:rsidP="0088640A">
            <w:pPr>
              <w:rPr>
                <w:b/>
              </w:rPr>
            </w:pPr>
            <w:proofErr w:type="spellStart"/>
            <w:r w:rsidRPr="0088640A">
              <w:rPr>
                <w:b/>
              </w:rPr>
              <w:t>Elective</w:t>
            </w:r>
            <w:proofErr w:type="spellEnd"/>
            <w:r w:rsidRPr="0088640A">
              <w:rPr>
                <w:b/>
              </w:rPr>
              <w:t xml:space="preserve"> Course</w:t>
            </w:r>
          </w:p>
        </w:tc>
      </w:tr>
      <w:tr w:rsidR="0088640A" w:rsidRPr="0088640A"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28"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1st </w:t>
            </w:r>
            <w:proofErr w:type="spellStart"/>
            <w:r w:rsidRPr="0088640A">
              <w:t>Mid-Term</w:t>
            </w:r>
            <w:proofErr w:type="spellEnd"/>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88640A" w:rsidP="0088640A">
            <w:r w:rsidRPr="0088640A">
              <w:t>40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2nd </w:t>
            </w:r>
            <w:proofErr w:type="spellStart"/>
            <w:r w:rsidRPr="0088640A">
              <w:t>Mid-Term</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proofErr w:type="spellStart"/>
            <w:r w:rsidRPr="0088640A">
              <w:t>Homework</w:t>
            </w:r>
            <w:proofErr w:type="spellEnd"/>
            <w:r w:rsidRPr="0088640A">
              <w:t>- Project</w:t>
            </w:r>
          </w:p>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88640A" w:rsidP="0088640A">
            <w:r w:rsidRPr="0088640A">
              <w:t>60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A014CF" w:rsidRDefault="00A014CF" w:rsidP="00A014CF">
            <w:pPr>
              <w:tabs>
                <w:tab w:val="left" w:pos="7800"/>
              </w:tabs>
              <w:jc w:val="both"/>
              <w:rPr>
                <w:sz w:val="20"/>
                <w:szCs w:val="20"/>
              </w:rPr>
            </w:pPr>
            <w:proofErr w:type="spellStart"/>
            <w:r>
              <w:rPr>
                <w:sz w:val="20"/>
                <w:szCs w:val="20"/>
              </w:rPr>
              <w:t>During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course</w:t>
            </w:r>
            <w:proofErr w:type="spellEnd"/>
            <w:r>
              <w:rPr>
                <w:sz w:val="20"/>
                <w:szCs w:val="20"/>
              </w:rPr>
              <w:t xml:space="preserve">, </w:t>
            </w:r>
            <w:proofErr w:type="spellStart"/>
            <w:r>
              <w:rPr>
                <w:sz w:val="20"/>
                <w:szCs w:val="20"/>
              </w:rPr>
              <w:t>b</w:t>
            </w:r>
            <w:r w:rsidRPr="002D0839">
              <w:rPr>
                <w:sz w:val="20"/>
                <w:szCs w:val="20"/>
              </w:rPr>
              <w:t>asic</w:t>
            </w:r>
            <w:proofErr w:type="spellEnd"/>
            <w:r w:rsidRPr="002D0839">
              <w:rPr>
                <w:sz w:val="20"/>
                <w:szCs w:val="20"/>
              </w:rPr>
              <w:t xml:space="preserve"> </w:t>
            </w:r>
            <w:proofErr w:type="spellStart"/>
            <w:r w:rsidRPr="002D0839">
              <w:rPr>
                <w:sz w:val="20"/>
                <w:szCs w:val="20"/>
              </w:rPr>
              <w:t>principles</w:t>
            </w:r>
            <w:proofErr w:type="spellEnd"/>
            <w:r w:rsidRPr="002D0839">
              <w:rPr>
                <w:sz w:val="20"/>
                <w:szCs w:val="20"/>
              </w:rPr>
              <w:t xml:space="preserve"> </w:t>
            </w:r>
            <w:proofErr w:type="spellStart"/>
            <w:r w:rsidRPr="002D0839">
              <w:rPr>
                <w:sz w:val="20"/>
                <w:szCs w:val="20"/>
              </w:rPr>
              <w:t>and</w:t>
            </w:r>
            <w:proofErr w:type="spellEnd"/>
            <w:r w:rsidRPr="002D0839">
              <w:rPr>
                <w:sz w:val="20"/>
                <w:szCs w:val="20"/>
              </w:rPr>
              <w:t xml:space="preserve"> </w:t>
            </w:r>
            <w:proofErr w:type="spellStart"/>
            <w:r w:rsidRPr="002D0839">
              <w:rPr>
                <w:sz w:val="20"/>
                <w:szCs w:val="20"/>
              </w:rPr>
              <w:t>concepts</w:t>
            </w:r>
            <w:proofErr w:type="spellEnd"/>
            <w:r w:rsidRPr="002D0839">
              <w:rPr>
                <w:sz w:val="20"/>
                <w:szCs w:val="20"/>
              </w:rPr>
              <w:t xml:space="preserve"> </w:t>
            </w:r>
            <w:proofErr w:type="spellStart"/>
            <w:r w:rsidRPr="002D0839">
              <w:rPr>
                <w:sz w:val="20"/>
                <w:szCs w:val="20"/>
              </w:rPr>
              <w:t>related</w:t>
            </w:r>
            <w:proofErr w:type="spellEnd"/>
            <w:r w:rsidRPr="002D0839">
              <w:rPr>
                <w:sz w:val="20"/>
                <w:szCs w:val="20"/>
              </w:rPr>
              <w:t xml:space="preserve"> </w:t>
            </w:r>
            <w:proofErr w:type="spellStart"/>
            <w:r w:rsidRPr="002D0839">
              <w:rPr>
                <w:sz w:val="20"/>
                <w:szCs w:val="20"/>
              </w:rPr>
              <w:t>to</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factors</w:t>
            </w:r>
            <w:proofErr w:type="spellEnd"/>
            <w:r w:rsidRPr="002D0839">
              <w:rPr>
                <w:sz w:val="20"/>
                <w:szCs w:val="20"/>
              </w:rPr>
              <w:t xml:space="preserve"> </w:t>
            </w:r>
            <w:proofErr w:type="spellStart"/>
            <w:r w:rsidRPr="002D0839">
              <w:rPr>
                <w:sz w:val="20"/>
                <w:szCs w:val="20"/>
              </w:rPr>
              <w:t>affecting</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in </w:t>
            </w:r>
            <w:proofErr w:type="spellStart"/>
            <w:r w:rsidRPr="002D0839">
              <w:rPr>
                <w:sz w:val="20"/>
                <w:szCs w:val="20"/>
              </w:rPr>
              <w:t>early</w:t>
            </w:r>
            <w:proofErr w:type="spellEnd"/>
            <w:r w:rsidRPr="002D0839">
              <w:rPr>
                <w:sz w:val="20"/>
                <w:szCs w:val="20"/>
              </w:rPr>
              <w:t xml:space="preserve"> </w:t>
            </w:r>
            <w:proofErr w:type="spellStart"/>
            <w:r w:rsidRPr="002D0839">
              <w:rPr>
                <w:sz w:val="20"/>
                <w:szCs w:val="20"/>
              </w:rPr>
              <w:t>childhood</w:t>
            </w:r>
            <w:proofErr w:type="spellEnd"/>
            <w:r w:rsidRPr="002D0839">
              <w:rPr>
                <w:sz w:val="20"/>
                <w:szCs w:val="20"/>
              </w:rPr>
              <w:t xml:space="preserve"> (</w:t>
            </w:r>
            <w:proofErr w:type="spellStart"/>
            <w:r w:rsidRPr="002D0839">
              <w:rPr>
                <w:sz w:val="20"/>
                <w:szCs w:val="20"/>
              </w:rPr>
              <w:t>feedback</w:t>
            </w:r>
            <w:proofErr w:type="spellEnd"/>
            <w:r w:rsidRPr="002D0839">
              <w:rPr>
                <w:sz w:val="20"/>
                <w:szCs w:val="20"/>
              </w:rPr>
              <w:t xml:space="preserve">, </w:t>
            </w:r>
            <w:proofErr w:type="spellStart"/>
            <w:r w:rsidRPr="002D0839">
              <w:rPr>
                <w:sz w:val="20"/>
                <w:szCs w:val="20"/>
              </w:rPr>
              <w:t>motivation</w:t>
            </w:r>
            <w:proofErr w:type="spellEnd"/>
            <w:r w:rsidRPr="002D0839">
              <w:rPr>
                <w:sz w:val="20"/>
                <w:szCs w:val="20"/>
              </w:rPr>
              <w:t xml:space="preserve">, </w:t>
            </w:r>
            <w:proofErr w:type="spellStart"/>
            <w:r w:rsidRPr="002D0839">
              <w:rPr>
                <w:sz w:val="20"/>
                <w:szCs w:val="20"/>
              </w:rPr>
              <w:t>reinforcement</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theories</w:t>
            </w:r>
            <w:proofErr w:type="spellEnd"/>
            <w:r w:rsidRPr="002D0839">
              <w:rPr>
                <w:sz w:val="20"/>
                <w:szCs w:val="20"/>
              </w:rPr>
              <w:t xml:space="preserve"> </w:t>
            </w:r>
            <w:proofErr w:type="spellStart"/>
            <w:r w:rsidRPr="002D0839">
              <w:rPr>
                <w:sz w:val="20"/>
                <w:szCs w:val="20"/>
              </w:rPr>
              <w:t>and</w:t>
            </w:r>
            <w:proofErr w:type="spellEnd"/>
            <w:r w:rsidRPr="002D0839">
              <w:rPr>
                <w:sz w:val="20"/>
                <w:szCs w:val="20"/>
              </w:rPr>
              <w:t xml:space="preserve"> </w:t>
            </w:r>
            <w:proofErr w:type="spellStart"/>
            <w:r w:rsidRPr="002D0839">
              <w:rPr>
                <w:sz w:val="20"/>
                <w:szCs w:val="20"/>
              </w:rPr>
              <w:t>approaches</w:t>
            </w:r>
            <w:proofErr w:type="spellEnd"/>
            <w:r w:rsidRPr="002D0839">
              <w:rPr>
                <w:sz w:val="20"/>
                <w:szCs w:val="20"/>
              </w:rPr>
              <w:t xml:space="preserve"> (</w:t>
            </w:r>
            <w:proofErr w:type="spellStart"/>
            <w:r w:rsidRPr="002D0839">
              <w:rPr>
                <w:sz w:val="20"/>
                <w:szCs w:val="20"/>
              </w:rPr>
              <w:t>Behavioral</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theories</w:t>
            </w:r>
            <w:proofErr w:type="spellEnd"/>
            <w:r w:rsidRPr="002D0839">
              <w:rPr>
                <w:sz w:val="20"/>
                <w:szCs w:val="20"/>
              </w:rPr>
              <w:t xml:space="preserve">, </w:t>
            </w:r>
            <w:proofErr w:type="spellStart"/>
            <w:r w:rsidRPr="002D0839">
              <w:rPr>
                <w:sz w:val="20"/>
                <w:szCs w:val="20"/>
              </w:rPr>
              <w:t>Cognitive</w:t>
            </w:r>
            <w:proofErr w:type="spellEnd"/>
            <w:r w:rsidRPr="002D0839">
              <w:rPr>
                <w:sz w:val="20"/>
                <w:szCs w:val="20"/>
              </w:rPr>
              <w:t xml:space="preserve"> </w:t>
            </w:r>
            <w:proofErr w:type="spellStart"/>
            <w:r w:rsidRPr="002D0839">
              <w:rPr>
                <w:sz w:val="20"/>
                <w:szCs w:val="20"/>
              </w:rPr>
              <w:t>Theories</w:t>
            </w:r>
            <w:proofErr w:type="spellEnd"/>
            <w:r w:rsidRPr="002D0839">
              <w:rPr>
                <w:sz w:val="20"/>
                <w:szCs w:val="20"/>
              </w:rPr>
              <w:t xml:space="preserve">, </w:t>
            </w:r>
            <w:proofErr w:type="spellStart"/>
            <w:r w:rsidRPr="002D0839">
              <w:rPr>
                <w:sz w:val="20"/>
                <w:szCs w:val="20"/>
              </w:rPr>
              <w:t>social</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theory</w:t>
            </w:r>
            <w:proofErr w:type="spellEnd"/>
            <w:r w:rsidRPr="002D0839">
              <w:rPr>
                <w:sz w:val="20"/>
                <w:szCs w:val="20"/>
              </w:rPr>
              <w:t xml:space="preserve"> </w:t>
            </w:r>
            <w:proofErr w:type="spellStart"/>
            <w:r w:rsidRPr="002D0839">
              <w:rPr>
                <w:sz w:val="20"/>
                <w:szCs w:val="20"/>
              </w:rPr>
              <w:t>and</w:t>
            </w:r>
            <w:proofErr w:type="spellEnd"/>
            <w:r w:rsidRPr="002D0839">
              <w:rPr>
                <w:sz w:val="20"/>
                <w:szCs w:val="20"/>
              </w:rPr>
              <w:t xml:space="preserve"> </w:t>
            </w:r>
            <w:proofErr w:type="spellStart"/>
            <w:r w:rsidRPr="002D0839">
              <w:rPr>
                <w:sz w:val="20"/>
                <w:szCs w:val="20"/>
              </w:rPr>
              <w:t>brain-based</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theories</w:t>
            </w:r>
            <w:proofErr w:type="spellEnd"/>
            <w:r w:rsidRPr="002D0839">
              <w:rPr>
                <w:sz w:val="20"/>
                <w:szCs w:val="20"/>
              </w:rPr>
              <w:t xml:space="preserve">); </w:t>
            </w:r>
            <w:proofErr w:type="spellStart"/>
            <w:r w:rsidRPr="002D0839">
              <w:rPr>
                <w:sz w:val="20"/>
                <w:szCs w:val="20"/>
              </w:rPr>
              <w:t>for</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effective</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in </w:t>
            </w:r>
            <w:proofErr w:type="spellStart"/>
            <w:r w:rsidRPr="002D0839">
              <w:rPr>
                <w:sz w:val="20"/>
                <w:szCs w:val="20"/>
              </w:rPr>
              <w:t>early</w:t>
            </w:r>
            <w:proofErr w:type="spellEnd"/>
            <w:r w:rsidRPr="002D0839">
              <w:rPr>
                <w:sz w:val="20"/>
                <w:szCs w:val="20"/>
              </w:rPr>
              <w:t xml:space="preserve"> </w:t>
            </w:r>
            <w:proofErr w:type="spellStart"/>
            <w:r w:rsidRPr="002D0839">
              <w:rPr>
                <w:sz w:val="20"/>
                <w:szCs w:val="20"/>
              </w:rPr>
              <w:t>childhood</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environment</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teacher</w:t>
            </w:r>
            <w:proofErr w:type="spellEnd"/>
            <w:r w:rsidRPr="002D0839">
              <w:rPr>
                <w:sz w:val="20"/>
                <w:szCs w:val="20"/>
              </w:rPr>
              <w:t xml:space="preserve"> can </w:t>
            </w:r>
            <w:proofErr w:type="spellStart"/>
            <w:r w:rsidRPr="002D0839">
              <w:rPr>
                <w:sz w:val="20"/>
                <w:szCs w:val="20"/>
              </w:rPr>
              <w:t>make</w:t>
            </w:r>
            <w:proofErr w:type="spellEnd"/>
            <w:r w:rsidRPr="002D0839">
              <w:rPr>
                <w:sz w:val="20"/>
                <w:szCs w:val="20"/>
              </w:rPr>
              <w:t xml:space="preserve"> </w:t>
            </w:r>
            <w:proofErr w:type="spellStart"/>
            <w:r w:rsidRPr="002D0839">
              <w:rPr>
                <w:sz w:val="20"/>
                <w:szCs w:val="20"/>
              </w:rPr>
              <w:t>and</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arrangement</w:t>
            </w:r>
            <w:proofErr w:type="spellEnd"/>
            <w:r w:rsidRPr="002D0839">
              <w:rPr>
                <w:sz w:val="20"/>
                <w:szCs w:val="20"/>
              </w:rPr>
              <w:t xml:space="preserve"> of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educational</w:t>
            </w:r>
            <w:proofErr w:type="spellEnd"/>
            <w:r w:rsidRPr="002D0839">
              <w:rPr>
                <w:sz w:val="20"/>
                <w:szCs w:val="20"/>
              </w:rPr>
              <w:t xml:space="preserve"> </w:t>
            </w:r>
            <w:proofErr w:type="spellStart"/>
            <w:r w:rsidRPr="002D0839">
              <w:rPr>
                <w:sz w:val="20"/>
                <w:szCs w:val="20"/>
              </w:rPr>
              <w:t>contents</w:t>
            </w:r>
            <w:proofErr w:type="spellEnd"/>
            <w:r w:rsidRPr="002D0839">
              <w:rPr>
                <w:sz w:val="20"/>
                <w:szCs w:val="20"/>
              </w:rPr>
              <w:t>.</w:t>
            </w:r>
            <w:proofErr w:type="gramStart"/>
            <w:r>
              <w:rPr>
                <w:sz w:val="20"/>
                <w:szCs w:val="20"/>
              </w:rPr>
              <w:t>)</w:t>
            </w:r>
            <w:proofErr w:type="gramEnd"/>
            <w:r>
              <w:rPr>
                <w:sz w:val="20"/>
                <w:szCs w:val="20"/>
              </w:rPr>
              <w:t xml:space="preserve">  </w:t>
            </w:r>
            <w:proofErr w:type="spellStart"/>
            <w:r>
              <w:rPr>
                <w:sz w:val="20"/>
                <w:szCs w:val="20"/>
              </w:rPr>
              <w:t>will</w:t>
            </w:r>
            <w:proofErr w:type="spellEnd"/>
            <w:r>
              <w:rPr>
                <w:sz w:val="20"/>
                <w:szCs w:val="20"/>
              </w:rPr>
              <w:t xml:space="preserve"> be </w:t>
            </w:r>
            <w:proofErr w:type="spellStart"/>
            <w:r>
              <w:rPr>
                <w:sz w:val="20"/>
                <w:szCs w:val="20"/>
              </w:rPr>
              <w:t>handled</w:t>
            </w:r>
            <w:proofErr w:type="spellEnd"/>
            <w:r>
              <w:rPr>
                <w:sz w:val="20"/>
                <w:szCs w:val="20"/>
              </w:rPr>
              <w:t>.</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A014CF" w:rsidP="0088640A">
            <w:pPr>
              <w:rPr>
                <w:lang w:val="en-US"/>
              </w:rPr>
            </w:pPr>
            <w:proofErr w:type="spellStart"/>
            <w:r w:rsidRPr="004F31B9">
              <w:rPr>
                <w:rStyle w:val="hps"/>
                <w:sz w:val="20"/>
              </w:rPr>
              <w:t>The</w:t>
            </w:r>
            <w:proofErr w:type="spellEnd"/>
            <w:r w:rsidRPr="004F31B9">
              <w:rPr>
                <w:rStyle w:val="hps"/>
                <w:sz w:val="20"/>
              </w:rPr>
              <w:t xml:space="preserve"> main </w:t>
            </w:r>
            <w:proofErr w:type="spellStart"/>
            <w:r w:rsidRPr="004F31B9">
              <w:rPr>
                <w:rStyle w:val="hps"/>
                <w:sz w:val="20"/>
              </w:rPr>
              <w:t>purpose</w:t>
            </w:r>
            <w:proofErr w:type="spellEnd"/>
            <w:r w:rsidRPr="004F31B9">
              <w:rPr>
                <w:sz w:val="20"/>
              </w:rPr>
              <w:t xml:space="preserve"> </w:t>
            </w:r>
            <w:r w:rsidRPr="004F31B9">
              <w:rPr>
                <w:rStyle w:val="hps"/>
                <w:sz w:val="20"/>
              </w:rPr>
              <w:t xml:space="preserve">of </w:t>
            </w:r>
            <w:proofErr w:type="spellStart"/>
            <w:r w:rsidRPr="004F31B9">
              <w:rPr>
                <w:rStyle w:val="hps"/>
                <w:sz w:val="20"/>
              </w:rPr>
              <w:t>this</w:t>
            </w:r>
            <w:proofErr w:type="spellEnd"/>
            <w:r w:rsidRPr="004F31B9">
              <w:rPr>
                <w:rStyle w:val="hps"/>
                <w:sz w:val="20"/>
              </w:rPr>
              <w:t xml:space="preserve"> </w:t>
            </w:r>
            <w:proofErr w:type="spellStart"/>
            <w:r w:rsidRPr="004F31B9">
              <w:rPr>
                <w:rStyle w:val="hps"/>
                <w:sz w:val="20"/>
              </w:rPr>
              <w:t>course</w:t>
            </w:r>
            <w:proofErr w:type="spellEnd"/>
            <w:r w:rsidRPr="004F31B9">
              <w:rPr>
                <w:sz w:val="20"/>
              </w:rPr>
              <w:t xml:space="preserve">, </w:t>
            </w:r>
            <w:proofErr w:type="spellStart"/>
            <w:r w:rsidRPr="004F31B9">
              <w:rPr>
                <w:rStyle w:val="hps"/>
                <w:sz w:val="20"/>
              </w:rPr>
              <w:t>to</w:t>
            </w:r>
            <w:proofErr w:type="spellEnd"/>
            <w:r w:rsidRPr="004F31B9">
              <w:rPr>
                <w:rStyle w:val="hps"/>
                <w:sz w:val="20"/>
              </w:rPr>
              <w:t xml:space="preserve"> </w:t>
            </w:r>
            <w:proofErr w:type="spellStart"/>
            <w:r w:rsidRPr="004F31B9">
              <w:rPr>
                <w:rStyle w:val="hps"/>
                <w:sz w:val="20"/>
              </w:rPr>
              <w:t>gain</w:t>
            </w:r>
            <w:proofErr w:type="spellEnd"/>
            <w:r w:rsidRPr="004F31B9">
              <w:rPr>
                <w:sz w:val="20"/>
              </w:rPr>
              <w:t xml:space="preserve"> </w:t>
            </w:r>
            <w:proofErr w:type="spellStart"/>
            <w:r w:rsidRPr="004F31B9">
              <w:rPr>
                <w:rStyle w:val="hps"/>
                <w:sz w:val="20"/>
              </w:rPr>
              <w:t>the</w:t>
            </w:r>
            <w:proofErr w:type="spellEnd"/>
            <w:r w:rsidRPr="004F31B9">
              <w:rPr>
                <w:rStyle w:val="hps"/>
                <w:sz w:val="20"/>
              </w:rPr>
              <w:t xml:space="preserve"> </w:t>
            </w:r>
            <w:proofErr w:type="spellStart"/>
            <w:r w:rsidRPr="004F31B9">
              <w:rPr>
                <w:rStyle w:val="hps"/>
                <w:sz w:val="20"/>
              </w:rPr>
              <w:t>effective</w:t>
            </w:r>
            <w:proofErr w:type="spellEnd"/>
            <w:r w:rsidRPr="004F31B9">
              <w:rPr>
                <w:rStyle w:val="hps"/>
                <w:sz w:val="20"/>
              </w:rPr>
              <w:t xml:space="preserve"> </w:t>
            </w:r>
            <w:proofErr w:type="spellStart"/>
            <w:r w:rsidRPr="004F31B9">
              <w:rPr>
                <w:rStyle w:val="hps"/>
                <w:sz w:val="20"/>
              </w:rPr>
              <w:t>students</w:t>
            </w:r>
            <w:proofErr w:type="spellEnd"/>
            <w:r w:rsidRPr="004F31B9">
              <w:rPr>
                <w:rStyle w:val="hps"/>
                <w:sz w:val="20"/>
              </w:rPr>
              <w:t xml:space="preserve"> </w:t>
            </w:r>
            <w:proofErr w:type="spellStart"/>
            <w:r w:rsidRPr="004F31B9">
              <w:rPr>
                <w:rStyle w:val="hps"/>
                <w:sz w:val="20"/>
              </w:rPr>
              <w:t>qualifications</w:t>
            </w:r>
            <w:proofErr w:type="spellEnd"/>
            <w:r w:rsidRPr="004F31B9">
              <w:rPr>
                <w:rStyle w:val="hps"/>
                <w:sz w:val="20"/>
              </w:rPr>
              <w:t>.</w:t>
            </w:r>
            <w:r w:rsidRPr="004F31B9">
              <w:rPr>
                <w:rStyle w:val="Balk4Char"/>
                <w:rFonts w:eastAsiaTheme="minorHAnsi"/>
                <w:sz w:val="20"/>
                <w:szCs w:val="20"/>
              </w:rPr>
              <w:t xml:space="preserve"> </w:t>
            </w:r>
            <w:r w:rsidRPr="002D0839">
              <w:rPr>
                <w:rStyle w:val="Balk4Char"/>
                <w:rFonts w:eastAsiaTheme="minorHAnsi"/>
                <w:b w:val="0"/>
                <w:sz w:val="20"/>
                <w:szCs w:val="20"/>
              </w:rPr>
              <w:t>Meta</w:t>
            </w:r>
            <w:r w:rsidRPr="00413C61">
              <w:rPr>
                <w:rStyle w:val="Balk4Char"/>
                <w:rFonts w:eastAsiaTheme="minorHAnsi"/>
                <w:sz w:val="20"/>
                <w:szCs w:val="20"/>
              </w:rPr>
              <w:t>-</w:t>
            </w:r>
            <w:proofErr w:type="spellStart"/>
            <w:r w:rsidRPr="00413C61">
              <w:rPr>
                <w:rStyle w:val="Balk4Char"/>
                <w:rFonts w:eastAsiaTheme="minorHAnsi"/>
                <w:sz w:val="20"/>
                <w:szCs w:val="20"/>
              </w:rPr>
              <w:t>c</w:t>
            </w:r>
            <w:r w:rsidRPr="00413C61">
              <w:rPr>
                <w:rStyle w:val="hps"/>
                <w:sz w:val="20"/>
              </w:rPr>
              <w:t>ognition</w:t>
            </w:r>
            <w:proofErr w:type="spellEnd"/>
            <w:r w:rsidRPr="004F31B9">
              <w:rPr>
                <w:sz w:val="20"/>
              </w:rPr>
              <w:t xml:space="preserve"> </w:t>
            </w:r>
            <w:proofErr w:type="spellStart"/>
            <w:r w:rsidRPr="004F31B9">
              <w:rPr>
                <w:rStyle w:val="hps"/>
                <w:sz w:val="20"/>
              </w:rPr>
              <w:t>student's</w:t>
            </w:r>
            <w:proofErr w:type="spellEnd"/>
            <w:r w:rsidRPr="004F31B9">
              <w:rPr>
                <w:sz w:val="20"/>
              </w:rPr>
              <w:t xml:space="preserve"> </w:t>
            </w:r>
            <w:proofErr w:type="spellStart"/>
            <w:r w:rsidRPr="004F31B9">
              <w:rPr>
                <w:rStyle w:val="hps"/>
                <w:sz w:val="20"/>
              </w:rPr>
              <w:t>emphasis</w:t>
            </w:r>
            <w:proofErr w:type="spellEnd"/>
            <w:r w:rsidRPr="004F31B9">
              <w:rPr>
                <w:sz w:val="20"/>
              </w:rPr>
              <w:t xml:space="preserve"> </w:t>
            </w:r>
            <w:r w:rsidRPr="004F31B9">
              <w:rPr>
                <w:rStyle w:val="hps"/>
                <w:sz w:val="20"/>
              </w:rPr>
              <w:t>on</w:t>
            </w:r>
            <w:r w:rsidRPr="004F31B9">
              <w:rPr>
                <w:sz w:val="20"/>
              </w:rPr>
              <w:t xml:space="preserve"> </w:t>
            </w:r>
            <w:proofErr w:type="spellStart"/>
            <w:r w:rsidRPr="004F31B9">
              <w:rPr>
                <w:rStyle w:val="hps"/>
                <w:sz w:val="20"/>
              </w:rPr>
              <w:t>student</w:t>
            </w:r>
            <w:proofErr w:type="spellEnd"/>
            <w:r w:rsidRPr="004F31B9">
              <w:rPr>
                <w:sz w:val="20"/>
              </w:rPr>
              <w:t xml:space="preserve"> </w:t>
            </w:r>
            <w:r w:rsidRPr="004F31B9">
              <w:rPr>
                <w:rStyle w:val="hps"/>
                <w:sz w:val="20"/>
              </w:rPr>
              <w:t>self-</w:t>
            </w:r>
            <w:proofErr w:type="spellStart"/>
            <w:r w:rsidRPr="004F31B9">
              <w:rPr>
                <w:sz w:val="20"/>
              </w:rPr>
              <w:t>awareness</w:t>
            </w:r>
            <w:proofErr w:type="spellEnd"/>
            <w:r w:rsidRPr="004F31B9">
              <w:rPr>
                <w:sz w:val="20"/>
              </w:rPr>
              <w:t xml:space="preserve"> </w:t>
            </w:r>
            <w:proofErr w:type="spellStart"/>
            <w:r w:rsidRPr="004F31B9">
              <w:rPr>
                <w:rStyle w:val="hps"/>
                <w:sz w:val="20"/>
              </w:rPr>
              <w:t>techniques</w:t>
            </w:r>
            <w:proofErr w:type="spellEnd"/>
            <w:r w:rsidRPr="004F31B9">
              <w:rPr>
                <w:sz w:val="20"/>
              </w:rPr>
              <w:t xml:space="preserve"> </w:t>
            </w:r>
            <w:proofErr w:type="spellStart"/>
            <w:r w:rsidRPr="004F31B9">
              <w:rPr>
                <w:rStyle w:val="hps"/>
                <w:sz w:val="20"/>
              </w:rPr>
              <w:t>to</w:t>
            </w:r>
            <w:proofErr w:type="spellEnd"/>
            <w:r w:rsidRPr="004F31B9">
              <w:rPr>
                <w:rStyle w:val="hps"/>
                <w:sz w:val="20"/>
              </w:rPr>
              <w:t xml:space="preserve"> </w:t>
            </w:r>
            <w:proofErr w:type="spellStart"/>
            <w:r w:rsidRPr="004F31B9">
              <w:rPr>
                <w:rStyle w:val="hps"/>
                <w:sz w:val="20"/>
              </w:rPr>
              <w:t>facilitate</w:t>
            </w:r>
            <w:proofErr w:type="spellEnd"/>
            <w:r w:rsidRPr="004F31B9">
              <w:rPr>
                <w:sz w:val="20"/>
              </w:rPr>
              <w:t xml:space="preserve"> </w:t>
            </w:r>
            <w:proofErr w:type="spellStart"/>
            <w:r w:rsidRPr="004F31B9">
              <w:rPr>
                <w:rStyle w:val="hps"/>
                <w:sz w:val="20"/>
              </w:rPr>
              <w:t>learning</w:t>
            </w:r>
            <w:proofErr w:type="spellEnd"/>
            <w:r w:rsidRPr="004F31B9">
              <w:rPr>
                <w:sz w:val="20"/>
              </w:rPr>
              <w:t xml:space="preserve"> </w:t>
            </w:r>
            <w:proofErr w:type="spellStart"/>
            <w:r w:rsidRPr="004F31B9">
              <w:rPr>
                <w:rStyle w:val="hps"/>
                <w:sz w:val="20"/>
              </w:rPr>
              <w:t>and</w:t>
            </w:r>
            <w:proofErr w:type="spellEnd"/>
            <w:r w:rsidRPr="004F31B9">
              <w:rPr>
                <w:sz w:val="20"/>
              </w:rPr>
              <w:t xml:space="preserve"> </w:t>
            </w:r>
            <w:proofErr w:type="spellStart"/>
            <w:r w:rsidRPr="004F31B9">
              <w:rPr>
                <w:rStyle w:val="hps"/>
                <w:sz w:val="20"/>
              </w:rPr>
              <w:t>to</w:t>
            </w:r>
            <w:proofErr w:type="spellEnd"/>
            <w:r w:rsidRPr="004F31B9">
              <w:rPr>
                <w:rStyle w:val="hps"/>
                <w:sz w:val="20"/>
              </w:rPr>
              <w:t xml:space="preserve"> </w:t>
            </w:r>
            <w:proofErr w:type="spellStart"/>
            <w:r w:rsidRPr="004F31B9">
              <w:rPr>
                <w:rStyle w:val="hps"/>
                <w:sz w:val="20"/>
              </w:rPr>
              <w:t>raise</w:t>
            </w:r>
            <w:proofErr w:type="spellEnd"/>
            <w:r w:rsidRPr="004F31B9">
              <w:rPr>
                <w:sz w:val="20"/>
              </w:rPr>
              <w:t xml:space="preserve"> </w:t>
            </w:r>
            <w:proofErr w:type="spellStart"/>
            <w:r w:rsidRPr="004F31B9">
              <w:rPr>
                <w:rStyle w:val="hps"/>
                <w:sz w:val="20"/>
              </w:rPr>
              <w:t>awareness</w:t>
            </w:r>
            <w:proofErr w:type="spellEnd"/>
            <w:r w:rsidRPr="004F31B9">
              <w:rPr>
                <w:rStyle w:val="hps"/>
                <w:sz w:val="20"/>
              </w:rPr>
              <w:t xml:space="preserve"> </w:t>
            </w:r>
            <w:proofErr w:type="spellStart"/>
            <w:r w:rsidRPr="004F31B9">
              <w:rPr>
                <w:rStyle w:val="hps"/>
                <w:sz w:val="20"/>
              </w:rPr>
              <w:t>about</w:t>
            </w:r>
            <w:proofErr w:type="spellEnd"/>
            <w:r w:rsidRPr="004F31B9">
              <w:rPr>
                <w:sz w:val="20"/>
              </w:rPr>
              <w:t xml:space="preserve"> </w:t>
            </w:r>
            <w:proofErr w:type="spellStart"/>
            <w:r w:rsidRPr="004F31B9">
              <w:rPr>
                <w:rStyle w:val="hps"/>
                <w:sz w:val="20"/>
              </w:rPr>
              <w:t>the</w:t>
            </w:r>
            <w:proofErr w:type="spellEnd"/>
            <w:r w:rsidRPr="004F31B9">
              <w:rPr>
                <w:rStyle w:val="hps"/>
                <w:sz w:val="20"/>
              </w:rPr>
              <w:t xml:space="preserve"> </w:t>
            </w:r>
            <w:proofErr w:type="spellStart"/>
            <w:r w:rsidRPr="004F31B9">
              <w:rPr>
                <w:rStyle w:val="hps"/>
                <w:sz w:val="20"/>
              </w:rPr>
              <w:t>importance</w:t>
            </w:r>
            <w:proofErr w:type="spellEnd"/>
            <w:r w:rsidRPr="004F31B9">
              <w:rPr>
                <w:rStyle w:val="hps"/>
                <w:sz w:val="20"/>
              </w:rPr>
              <w:t xml:space="preserve"> of</w:t>
            </w:r>
            <w:r w:rsidRPr="004F31B9">
              <w:rPr>
                <w:sz w:val="20"/>
              </w:rPr>
              <w:t xml:space="preserve"> </w:t>
            </w:r>
            <w:proofErr w:type="spellStart"/>
            <w:r w:rsidRPr="004F31B9">
              <w:rPr>
                <w:rStyle w:val="hps"/>
                <w:sz w:val="20"/>
              </w:rPr>
              <w:t>individual</w:t>
            </w:r>
            <w:proofErr w:type="spellEnd"/>
            <w:r w:rsidRPr="004F31B9">
              <w:rPr>
                <w:rStyle w:val="hps"/>
                <w:sz w:val="20"/>
              </w:rPr>
              <w:t xml:space="preserve"> </w:t>
            </w:r>
            <w:proofErr w:type="spellStart"/>
            <w:r w:rsidRPr="004F31B9">
              <w:rPr>
                <w:rStyle w:val="hps"/>
                <w:sz w:val="20"/>
              </w:rPr>
              <w:t>differences</w:t>
            </w:r>
            <w:proofErr w:type="spellEnd"/>
            <w:r w:rsidRPr="004F31B9">
              <w:rPr>
                <w:sz w:val="20"/>
              </w:rPr>
              <w:t xml:space="preserve"> </w:t>
            </w:r>
            <w:r w:rsidRPr="004F31B9">
              <w:rPr>
                <w:rStyle w:val="hps"/>
                <w:sz w:val="20"/>
              </w:rPr>
              <w:t xml:space="preserve">in </w:t>
            </w:r>
            <w:proofErr w:type="spellStart"/>
            <w:r w:rsidRPr="004F31B9">
              <w:rPr>
                <w:rStyle w:val="hps"/>
                <w:sz w:val="20"/>
              </w:rPr>
              <w:t>learning</w:t>
            </w:r>
            <w:proofErr w:type="spellEnd"/>
            <w:r w:rsidRPr="004F31B9">
              <w:rPr>
                <w:sz w:val="20"/>
              </w:rPr>
              <w:t>.</w:t>
            </w:r>
            <w:r>
              <w:rPr>
                <w:sz w:val="20"/>
              </w:rPr>
              <w:t xml:space="preserve"> </w:t>
            </w:r>
            <w:proofErr w:type="spellStart"/>
            <w:r w:rsidRPr="004F31B9">
              <w:rPr>
                <w:sz w:val="20"/>
              </w:rPr>
              <w:t>By</w:t>
            </w:r>
            <w:proofErr w:type="spellEnd"/>
            <w:r w:rsidRPr="004F31B9">
              <w:rPr>
                <w:sz w:val="20"/>
              </w:rPr>
              <w:t xml:space="preserve"> </w:t>
            </w:r>
            <w:proofErr w:type="spellStart"/>
            <w:r w:rsidRPr="004F31B9">
              <w:rPr>
                <w:sz w:val="20"/>
              </w:rPr>
              <w:t>the</w:t>
            </w:r>
            <w:proofErr w:type="spellEnd"/>
            <w:r w:rsidRPr="004F31B9">
              <w:rPr>
                <w:sz w:val="20"/>
              </w:rPr>
              <w:t xml:space="preserve"> </w:t>
            </w:r>
            <w:proofErr w:type="spellStart"/>
            <w:r w:rsidRPr="004F31B9">
              <w:rPr>
                <w:sz w:val="20"/>
              </w:rPr>
              <w:t>students</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internalize</w:t>
            </w:r>
            <w:proofErr w:type="spellEnd"/>
            <w:r w:rsidRPr="004F31B9">
              <w:rPr>
                <w:sz w:val="20"/>
              </w:rPr>
              <w:t xml:space="preserve"> </w:t>
            </w:r>
            <w:proofErr w:type="spellStart"/>
            <w:r w:rsidRPr="004F31B9">
              <w:rPr>
                <w:sz w:val="20"/>
              </w:rPr>
              <w:t>the</w:t>
            </w:r>
            <w:proofErr w:type="spellEnd"/>
            <w:r w:rsidRPr="004F31B9">
              <w:rPr>
                <w:sz w:val="20"/>
              </w:rPr>
              <w:t xml:space="preserve"> </w:t>
            </w:r>
            <w:proofErr w:type="spellStart"/>
            <w:r w:rsidRPr="004F31B9">
              <w:rPr>
                <w:sz w:val="20"/>
              </w:rPr>
              <w:t>importance</w:t>
            </w:r>
            <w:proofErr w:type="spellEnd"/>
            <w:r w:rsidRPr="004F31B9">
              <w:rPr>
                <w:sz w:val="20"/>
              </w:rPr>
              <w:t xml:space="preserve"> of </w:t>
            </w:r>
            <w:proofErr w:type="spellStart"/>
            <w:r w:rsidRPr="004F31B9">
              <w:rPr>
                <w:sz w:val="20"/>
              </w:rPr>
              <w:t>education</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inform</w:t>
            </w:r>
            <w:proofErr w:type="spellEnd"/>
            <w:r w:rsidRPr="004F31B9">
              <w:rPr>
                <w:sz w:val="20"/>
              </w:rPr>
              <w:t xml:space="preserve"> </w:t>
            </w:r>
            <w:proofErr w:type="spellStart"/>
            <w:r w:rsidRPr="004F31B9">
              <w:rPr>
                <w:sz w:val="20"/>
              </w:rPr>
              <w:t>all</w:t>
            </w:r>
            <w:proofErr w:type="spellEnd"/>
            <w:r w:rsidRPr="004F31B9">
              <w:rPr>
                <w:sz w:val="20"/>
              </w:rPr>
              <w:t xml:space="preserve"> </w:t>
            </w:r>
            <w:proofErr w:type="spellStart"/>
            <w:r w:rsidRPr="004F31B9">
              <w:rPr>
                <w:sz w:val="20"/>
              </w:rPr>
              <w:t>stakeholders</w:t>
            </w:r>
            <w:proofErr w:type="spellEnd"/>
            <w:r w:rsidRPr="004F31B9">
              <w:rPr>
                <w:sz w:val="20"/>
              </w:rPr>
              <w:t xml:space="preserve"> on </w:t>
            </w:r>
            <w:proofErr w:type="spellStart"/>
            <w:r w:rsidRPr="004F31B9">
              <w:rPr>
                <w:sz w:val="20"/>
              </w:rPr>
              <w:t>this</w:t>
            </w:r>
            <w:proofErr w:type="spellEnd"/>
            <w:r w:rsidRPr="004F31B9">
              <w:rPr>
                <w:sz w:val="20"/>
              </w:rPr>
              <w:t xml:space="preserve"> </w:t>
            </w:r>
            <w:proofErr w:type="spellStart"/>
            <w:r w:rsidRPr="004F31B9">
              <w:rPr>
                <w:sz w:val="20"/>
              </w:rPr>
              <w:t>issue</w:t>
            </w:r>
            <w:proofErr w:type="spellEnd"/>
            <w:r w:rsidRPr="004F31B9">
              <w:rPr>
                <w:sz w:val="20"/>
              </w:rPr>
              <w:t xml:space="preserve"> is </w:t>
            </w:r>
            <w:proofErr w:type="spellStart"/>
            <w:r w:rsidRPr="004F31B9">
              <w:rPr>
                <w:sz w:val="20"/>
              </w:rPr>
              <w:t>aimed</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provide</w:t>
            </w:r>
            <w:proofErr w:type="spellEnd"/>
            <w:r w:rsidRPr="004F31B9">
              <w:rPr>
                <w:sz w:val="20"/>
              </w:rPr>
              <w:t>.</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A014CF" w:rsidP="0088640A">
            <w:pPr>
              <w:rPr>
                <w:lang w:val="en-US"/>
              </w:rPr>
            </w:pPr>
            <w:r w:rsidRPr="004F31B9">
              <w:rPr>
                <w:sz w:val="20"/>
              </w:rPr>
              <w:t xml:space="preserve">Learning </w:t>
            </w:r>
            <w:proofErr w:type="spellStart"/>
            <w:r w:rsidRPr="004F31B9">
              <w:rPr>
                <w:sz w:val="20"/>
              </w:rPr>
              <w:t>to</w:t>
            </w:r>
            <w:proofErr w:type="spellEnd"/>
            <w:r w:rsidRPr="004F31B9">
              <w:rPr>
                <w:sz w:val="20"/>
              </w:rPr>
              <w:t xml:space="preserve"> </w:t>
            </w:r>
            <w:proofErr w:type="spellStart"/>
            <w:r w:rsidRPr="004F31B9">
              <w:rPr>
                <w:sz w:val="20"/>
              </w:rPr>
              <w:t>learn</w:t>
            </w:r>
            <w:proofErr w:type="spellEnd"/>
            <w:r w:rsidRPr="004F31B9">
              <w:rPr>
                <w:sz w:val="20"/>
              </w:rPr>
              <w:t xml:space="preserve">, </w:t>
            </w:r>
            <w:proofErr w:type="spellStart"/>
            <w:r w:rsidRPr="004F31B9">
              <w:rPr>
                <w:sz w:val="20"/>
              </w:rPr>
              <w:t>with</w:t>
            </w:r>
            <w:proofErr w:type="spellEnd"/>
            <w:r w:rsidRPr="004F31B9">
              <w:rPr>
                <w:sz w:val="20"/>
              </w:rPr>
              <w:t xml:space="preserve"> </w:t>
            </w:r>
            <w:proofErr w:type="spellStart"/>
            <w:r w:rsidRPr="004F31B9">
              <w:rPr>
                <w:sz w:val="20"/>
              </w:rPr>
              <w:t>the</w:t>
            </w:r>
            <w:proofErr w:type="spellEnd"/>
            <w:r w:rsidRPr="004F31B9">
              <w:rPr>
                <w:sz w:val="20"/>
              </w:rPr>
              <w:t xml:space="preserve"> </w:t>
            </w:r>
            <w:proofErr w:type="spellStart"/>
            <w:r w:rsidRPr="004F31B9">
              <w:rPr>
                <w:sz w:val="20"/>
              </w:rPr>
              <w:t>course</w:t>
            </w:r>
            <w:proofErr w:type="spellEnd"/>
            <w:r w:rsidRPr="004F31B9">
              <w:rPr>
                <w:sz w:val="20"/>
              </w:rPr>
              <w:t xml:space="preserve"> </w:t>
            </w:r>
            <w:proofErr w:type="spellStart"/>
            <w:r w:rsidRPr="004F31B9">
              <w:rPr>
                <w:sz w:val="20"/>
              </w:rPr>
              <w:t>will</w:t>
            </w:r>
            <w:proofErr w:type="spellEnd"/>
            <w:r w:rsidRPr="004F31B9">
              <w:rPr>
                <w:sz w:val="20"/>
              </w:rPr>
              <w:t xml:space="preserve"> </w:t>
            </w:r>
            <w:proofErr w:type="spellStart"/>
            <w:r w:rsidRPr="004F31B9">
              <w:rPr>
                <w:sz w:val="20"/>
              </w:rPr>
              <w:t>use</w:t>
            </w:r>
            <w:proofErr w:type="spellEnd"/>
            <w:r w:rsidRPr="004F31B9">
              <w:rPr>
                <w:sz w:val="20"/>
              </w:rPr>
              <w:t xml:space="preserve"> an </w:t>
            </w:r>
            <w:proofErr w:type="spellStart"/>
            <w:r w:rsidRPr="004F31B9">
              <w:rPr>
                <w:sz w:val="20"/>
              </w:rPr>
              <w:t>individual's</w:t>
            </w:r>
            <w:proofErr w:type="spellEnd"/>
            <w:r w:rsidRPr="004F31B9">
              <w:rPr>
                <w:sz w:val="20"/>
              </w:rPr>
              <w:t xml:space="preserve"> </w:t>
            </w:r>
            <w:proofErr w:type="spellStart"/>
            <w:r w:rsidRPr="004F31B9">
              <w:rPr>
                <w:sz w:val="20"/>
              </w:rPr>
              <w:t>cognitive</w:t>
            </w:r>
            <w:proofErr w:type="spellEnd"/>
            <w:r w:rsidRPr="004F31B9">
              <w:rPr>
                <w:sz w:val="20"/>
              </w:rPr>
              <w:t xml:space="preserve"> </w:t>
            </w:r>
            <w:proofErr w:type="spellStart"/>
            <w:r w:rsidRPr="004F31B9">
              <w:rPr>
                <w:sz w:val="20"/>
              </w:rPr>
              <w:t>and</w:t>
            </w:r>
            <w:proofErr w:type="spellEnd"/>
            <w:r w:rsidRPr="004F31B9">
              <w:rPr>
                <w:sz w:val="20"/>
              </w:rPr>
              <w:t xml:space="preserve"> </w:t>
            </w:r>
            <w:proofErr w:type="spellStart"/>
            <w:r w:rsidRPr="004F31B9">
              <w:rPr>
                <w:sz w:val="20"/>
              </w:rPr>
              <w:t>affective</w:t>
            </w:r>
            <w:proofErr w:type="spellEnd"/>
            <w:r w:rsidRPr="004F31B9">
              <w:rPr>
                <w:sz w:val="20"/>
              </w:rPr>
              <w:t xml:space="preserve"> </w:t>
            </w:r>
            <w:proofErr w:type="spellStart"/>
            <w:r w:rsidRPr="004F31B9">
              <w:rPr>
                <w:sz w:val="20"/>
              </w:rPr>
              <w:t>learning</w:t>
            </w:r>
            <w:proofErr w:type="spellEnd"/>
            <w:r w:rsidRPr="004F31B9">
              <w:rPr>
                <w:sz w:val="20"/>
              </w:rPr>
              <w:t xml:space="preserve"> </w:t>
            </w:r>
            <w:proofErr w:type="spellStart"/>
            <w:r w:rsidRPr="004F31B9">
              <w:rPr>
                <w:sz w:val="20"/>
              </w:rPr>
              <w:t>strategies</w:t>
            </w:r>
            <w:proofErr w:type="spellEnd"/>
            <w:r w:rsidRPr="004F31B9">
              <w:rPr>
                <w:sz w:val="20"/>
              </w:rPr>
              <w:t xml:space="preserve"> </w:t>
            </w:r>
            <w:proofErr w:type="spellStart"/>
            <w:r w:rsidRPr="004F31B9">
              <w:rPr>
                <w:sz w:val="20"/>
              </w:rPr>
              <w:t>and</w:t>
            </w:r>
            <w:proofErr w:type="spellEnd"/>
            <w:r w:rsidRPr="004F31B9">
              <w:rPr>
                <w:sz w:val="20"/>
              </w:rPr>
              <w:t xml:space="preserve"> is </w:t>
            </w:r>
            <w:proofErr w:type="spellStart"/>
            <w:r w:rsidRPr="004F31B9">
              <w:rPr>
                <w:sz w:val="20"/>
              </w:rPr>
              <w:t>expected</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use</w:t>
            </w:r>
            <w:proofErr w:type="spellEnd"/>
            <w:r w:rsidRPr="004F31B9">
              <w:rPr>
                <w:sz w:val="20"/>
              </w:rPr>
              <w:t xml:space="preserve"> </w:t>
            </w:r>
            <w:proofErr w:type="spellStart"/>
            <w:r w:rsidRPr="004F31B9">
              <w:rPr>
                <w:sz w:val="20"/>
              </w:rPr>
              <w:t>the</w:t>
            </w:r>
            <w:proofErr w:type="spellEnd"/>
            <w:r w:rsidRPr="004F31B9">
              <w:rPr>
                <w:sz w:val="20"/>
              </w:rPr>
              <w:t xml:space="preserve"> </w:t>
            </w:r>
            <w:proofErr w:type="spellStart"/>
            <w:r w:rsidRPr="004F31B9">
              <w:rPr>
                <w:sz w:val="20"/>
              </w:rPr>
              <w:t>techniques</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know</w:t>
            </w:r>
            <w:proofErr w:type="spellEnd"/>
            <w:r w:rsidRPr="004F31B9">
              <w:rPr>
                <w:sz w:val="20"/>
              </w:rPr>
              <w:t xml:space="preserve">. At </w:t>
            </w:r>
            <w:proofErr w:type="spellStart"/>
            <w:r w:rsidRPr="004F31B9">
              <w:rPr>
                <w:sz w:val="20"/>
              </w:rPr>
              <w:t>the</w:t>
            </w:r>
            <w:proofErr w:type="spellEnd"/>
            <w:r w:rsidRPr="004F31B9">
              <w:rPr>
                <w:sz w:val="20"/>
              </w:rPr>
              <w:t xml:space="preserve"> </w:t>
            </w:r>
            <w:proofErr w:type="spellStart"/>
            <w:r w:rsidRPr="004F31B9">
              <w:rPr>
                <w:sz w:val="20"/>
              </w:rPr>
              <w:t>same</w:t>
            </w:r>
            <w:proofErr w:type="spellEnd"/>
            <w:r w:rsidRPr="004F31B9">
              <w:rPr>
                <w:sz w:val="20"/>
              </w:rPr>
              <w:t xml:space="preserve"> time, in </w:t>
            </w:r>
            <w:proofErr w:type="spellStart"/>
            <w:r w:rsidRPr="004F31B9">
              <w:rPr>
                <w:sz w:val="20"/>
              </w:rPr>
              <w:t>this</w:t>
            </w:r>
            <w:proofErr w:type="spellEnd"/>
            <w:r w:rsidRPr="004F31B9">
              <w:rPr>
                <w:sz w:val="20"/>
              </w:rPr>
              <w:t xml:space="preserve"> </w:t>
            </w:r>
            <w:proofErr w:type="spellStart"/>
            <w:r w:rsidRPr="004F31B9">
              <w:rPr>
                <w:sz w:val="20"/>
              </w:rPr>
              <w:t>context</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help</w:t>
            </w:r>
            <w:proofErr w:type="spellEnd"/>
            <w:r w:rsidRPr="004F31B9">
              <w:rPr>
                <w:sz w:val="20"/>
              </w:rPr>
              <w:t xml:space="preserve"> </w:t>
            </w:r>
            <w:proofErr w:type="spellStart"/>
            <w:r w:rsidRPr="004F31B9">
              <w:rPr>
                <w:sz w:val="20"/>
              </w:rPr>
              <w:t>students</w:t>
            </w:r>
            <w:proofErr w:type="spellEnd"/>
            <w:r w:rsidRPr="004F31B9">
              <w:rPr>
                <w:sz w:val="20"/>
              </w:rPr>
              <w:t xml:space="preserve"> in </w:t>
            </w:r>
            <w:proofErr w:type="spellStart"/>
            <w:r w:rsidRPr="004F31B9">
              <w:rPr>
                <w:sz w:val="20"/>
              </w:rPr>
              <w:t>their</w:t>
            </w:r>
            <w:proofErr w:type="spellEnd"/>
            <w:r w:rsidRPr="004F31B9">
              <w:rPr>
                <w:sz w:val="20"/>
              </w:rPr>
              <w:t xml:space="preserve"> </w:t>
            </w:r>
            <w:proofErr w:type="spellStart"/>
            <w:r w:rsidRPr="004F31B9">
              <w:rPr>
                <w:sz w:val="20"/>
              </w:rPr>
              <w:t>professional</w:t>
            </w:r>
            <w:proofErr w:type="spellEnd"/>
            <w:r w:rsidRPr="004F31B9">
              <w:rPr>
                <w:sz w:val="20"/>
              </w:rPr>
              <w:t xml:space="preserve"> </w:t>
            </w:r>
            <w:proofErr w:type="spellStart"/>
            <w:r w:rsidRPr="004F31B9">
              <w:rPr>
                <w:sz w:val="20"/>
              </w:rPr>
              <w:t>lives</w:t>
            </w:r>
            <w:proofErr w:type="spellEnd"/>
            <w:r w:rsidRPr="004F31B9">
              <w:rPr>
                <w:sz w:val="20"/>
              </w:rPr>
              <w:t xml:space="preserve"> </w:t>
            </w:r>
            <w:proofErr w:type="spellStart"/>
            <w:r w:rsidRPr="004F31B9">
              <w:rPr>
                <w:sz w:val="20"/>
              </w:rPr>
              <w:t>and</w:t>
            </w:r>
            <w:proofErr w:type="spellEnd"/>
            <w:r w:rsidRPr="004F31B9">
              <w:rPr>
                <w:sz w:val="20"/>
              </w:rPr>
              <w:t xml:space="preserve"> </w:t>
            </w:r>
            <w:proofErr w:type="spellStart"/>
            <w:r w:rsidRPr="004F31B9">
              <w:rPr>
                <w:sz w:val="20"/>
              </w:rPr>
              <w:t>students</w:t>
            </w:r>
            <w:proofErr w:type="spellEnd"/>
            <w:r w:rsidRPr="004F31B9">
              <w:rPr>
                <w:sz w:val="20"/>
              </w:rPr>
              <w:t xml:space="preserve">' </w:t>
            </w:r>
            <w:proofErr w:type="spellStart"/>
            <w:r w:rsidRPr="004F31B9">
              <w:rPr>
                <w:sz w:val="20"/>
              </w:rPr>
              <w:t>learning</w:t>
            </w:r>
            <w:proofErr w:type="spellEnd"/>
            <w:r w:rsidRPr="004F31B9">
              <w:rPr>
                <w:sz w:val="20"/>
              </w:rPr>
              <w:t xml:space="preserve"> </w:t>
            </w:r>
            <w:proofErr w:type="spellStart"/>
            <w:r w:rsidRPr="004F31B9">
              <w:rPr>
                <w:sz w:val="20"/>
              </w:rPr>
              <w:t>styles</w:t>
            </w:r>
            <w:proofErr w:type="spellEnd"/>
            <w:r w:rsidRPr="004F31B9">
              <w:rPr>
                <w:sz w:val="20"/>
              </w:rPr>
              <w:t xml:space="preserve"> </w:t>
            </w:r>
            <w:proofErr w:type="spellStart"/>
            <w:r w:rsidRPr="004F31B9">
              <w:rPr>
                <w:sz w:val="20"/>
              </w:rPr>
              <w:t>collaborate</w:t>
            </w:r>
            <w:proofErr w:type="spellEnd"/>
            <w:r w:rsidRPr="004F31B9">
              <w:rPr>
                <w:sz w:val="20"/>
              </w:rPr>
              <w:t xml:space="preserve"> in </w:t>
            </w:r>
            <w:proofErr w:type="spellStart"/>
            <w:r w:rsidRPr="004F31B9">
              <w:rPr>
                <w:sz w:val="20"/>
              </w:rPr>
              <w:t>determining</w:t>
            </w:r>
            <w:proofErr w:type="spellEnd"/>
            <w:r w:rsidRPr="004F31B9">
              <w:rPr>
                <w:sz w:val="20"/>
              </w:rPr>
              <w:t xml:space="preserve"> </w:t>
            </w:r>
            <w:proofErr w:type="spellStart"/>
            <w:r w:rsidRPr="004F31B9">
              <w:rPr>
                <w:sz w:val="20"/>
              </w:rPr>
              <w:t>the</w:t>
            </w:r>
            <w:proofErr w:type="spellEnd"/>
            <w:r w:rsidRPr="004F31B9">
              <w:rPr>
                <w:sz w:val="20"/>
              </w:rPr>
              <w:t xml:space="preserve"> </w:t>
            </w:r>
            <w:proofErr w:type="spellStart"/>
            <w:r w:rsidRPr="004F31B9">
              <w:rPr>
                <w:sz w:val="20"/>
              </w:rPr>
              <w:t>teachers</w:t>
            </w:r>
            <w:proofErr w:type="spellEnd"/>
            <w:r w:rsidRPr="004F31B9">
              <w:rPr>
                <w:sz w:val="20"/>
              </w:rPr>
              <w:t xml:space="preserve"> </w:t>
            </w:r>
            <w:proofErr w:type="spellStart"/>
            <w:r w:rsidRPr="004F31B9">
              <w:rPr>
                <w:sz w:val="20"/>
              </w:rPr>
              <w:t>and</w:t>
            </w:r>
            <w:proofErr w:type="spellEnd"/>
            <w:r w:rsidRPr="004F31B9">
              <w:rPr>
                <w:sz w:val="20"/>
              </w:rPr>
              <w:t xml:space="preserve"> </w:t>
            </w:r>
            <w:proofErr w:type="spellStart"/>
            <w:r w:rsidRPr="004F31B9">
              <w:rPr>
                <w:sz w:val="20"/>
              </w:rPr>
              <w:t>parents</w:t>
            </w:r>
            <w:proofErr w:type="spellEnd"/>
            <w:r w:rsidRPr="004F31B9">
              <w:rPr>
                <w:sz w:val="20"/>
              </w:rPr>
              <w:t xml:space="preserve"> </w:t>
            </w:r>
            <w:proofErr w:type="spellStart"/>
            <w:r w:rsidRPr="004F31B9">
              <w:rPr>
                <w:sz w:val="20"/>
              </w:rPr>
              <w:t>are</w:t>
            </w:r>
            <w:proofErr w:type="spellEnd"/>
            <w:r w:rsidRPr="004F31B9">
              <w:rPr>
                <w:sz w:val="20"/>
              </w:rPr>
              <w:t xml:space="preserve"> </w:t>
            </w:r>
            <w:proofErr w:type="spellStart"/>
            <w:r w:rsidRPr="004F31B9">
              <w:rPr>
                <w:sz w:val="20"/>
              </w:rPr>
              <w:t>expected</w:t>
            </w:r>
            <w:proofErr w:type="spellEnd"/>
            <w:r w:rsidRPr="004F31B9">
              <w:rPr>
                <w:sz w:val="20"/>
              </w:rPr>
              <w:t xml:space="preserve"> </w:t>
            </w:r>
            <w:proofErr w:type="spellStart"/>
            <w:r w:rsidRPr="004F31B9">
              <w:rPr>
                <w:sz w:val="20"/>
              </w:rPr>
              <w:t>to</w:t>
            </w:r>
            <w:proofErr w:type="spellEnd"/>
            <w:r w:rsidRPr="004F31B9">
              <w:rPr>
                <w:sz w:val="20"/>
              </w:rPr>
              <w:t xml:space="preserve"> </w:t>
            </w:r>
            <w:proofErr w:type="spellStart"/>
            <w:r w:rsidRPr="004F31B9">
              <w:rPr>
                <w:sz w:val="20"/>
              </w:rPr>
              <w:t>contribute</w:t>
            </w:r>
            <w:proofErr w:type="spellEnd"/>
            <w:r w:rsidRPr="004F31B9">
              <w:rPr>
                <w:sz w:val="20"/>
              </w:rPr>
              <w:t>.</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A014CF" w:rsidRPr="002D0839" w:rsidRDefault="0088640A" w:rsidP="00A014CF">
            <w:pPr>
              <w:tabs>
                <w:tab w:val="left" w:pos="7800"/>
              </w:tabs>
              <w:jc w:val="both"/>
              <w:rPr>
                <w:sz w:val="20"/>
                <w:szCs w:val="20"/>
              </w:rPr>
            </w:pPr>
            <w:r w:rsidRPr="0088640A">
              <w:rPr>
                <w:lang w:val="en-US"/>
              </w:rPr>
              <w:t xml:space="preserve"> </w:t>
            </w:r>
            <w:r w:rsidR="00A014CF" w:rsidRPr="00C655FF">
              <w:rPr>
                <w:sz w:val="20"/>
                <w:szCs w:val="20"/>
                <w:lang w:val="en-US"/>
              </w:rPr>
              <w:t>1.</w:t>
            </w:r>
            <w:r w:rsidR="00A014CF" w:rsidRPr="002D0839">
              <w:rPr>
                <w:sz w:val="20"/>
                <w:szCs w:val="20"/>
              </w:rPr>
              <w:t xml:space="preserve">  </w:t>
            </w:r>
            <w:proofErr w:type="spellStart"/>
            <w:r w:rsidR="00A014CF" w:rsidRPr="002D0839">
              <w:rPr>
                <w:sz w:val="20"/>
                <w:szCs w:val="20"/>
              </w:rPr>
              <w:t>To</w:t>
            </w:r>
            <w:proofErr w:type="spellEnd"/>
            <w:r w:rsidR="00A014CF" w:rsidRPr="002D0839">
              <w:rPr>
                <w:sz w:val="20"/>
                <w:szCs w:val="20"/>
              </w:rPr>
              <w:t xml:space="preserve"> </w:t>
            </w:r>
            <w:proofErr w:type="spellStart"/>
            <w:r w:rsidR="00A014CF" w:rsidRPr="002D0839">
              <w:rPr>
                <w:sz w:val="20"/>
                <w:szCs w:val="20"/>
              </w:rPr>
              <w:t>know</w:t>
            </w:r>
            <w:proofErr w:type="spellEnd"/>
            <w:r w:rsidR="00A014CF" w:rsidRPr="002D0839">
              <w:rPr>
                <w:sz w:val="20"/>
                <w:szCs w:val="20"/>
              </w:rPr>
              <w:t xml:space="preserve"> </w:t>
            </w:r>
            <w:proofErr w:type="spellStart"/>
            <w:r w:rsidR="00A014CF" w:rsidRPr="002D0839">
              <w:rPr>
                <w:sz w:val="20"/>
                <w:szCs w:val="20"/>
              </w:rPr>
              <w:t>the</w:t>
            </w:r>
            <w:proofErr w:type="spellEnd"/>
            <w:r w:rsidR="00A014CF" w:rsidRPr="002D0839">
              <w:rPr>
                <w:sz w:val="20"/>
                <w:szCs w:val="20"/>
              </w:rPr>
              <w:t xml:space="preserve"> </w:t>
            </w:r>
            <w:proofErr w:type="spellStart"/>
            <w:r w:rsidR="00A014CF" w:rsidRPr="002D0839">
              <w:rPr>
                <w:sz w:val="20"/>
                <w:szCs w:val="20"/>
              </w:rPr>
              <w:t>techniques</w:t>
            </w:r>
            <w:proofErr w:type="spellEnd"/>
            <w:r w:rsidR="00A014CF" w:rsidRPr="002D0839">
              <w:rPr>
                <w:sz w:val="20"/>
                <w:szCs w:val="20"/>
              </w:rPr>
              <w:t xml:space="preserve"> </w:t>
            </w:r>
            <w:proofErr w:type="gramStart"/>
            <w:r w:rsidR="00A014CF" w:rsidRPr="002D0839">
              <w:rPr>
                <w:sz w:val="20"/>
                <w:szCs w:val="20"/>
              </w:rPr>
              <w:t xml:space="preserve">of  </w:t>
            </w:r>
            <w:proofErr w:type="spellStart"/>
            <w:r w:rsidR="00A014CF" w:rsidRPr="002D0839">
              <w:rPr>
                <w:sz w:val="20"/>
                <w:szCs w:val="20"/>
              </w:rPr>
              <w:t>learning</w:t>
            </w:r>
            <w:proofErr w:type="spellEnd"/>
            <w:proofErr w:type="gramEnd"/>
            <w:r w:rsidR="00A014CF" w:rsidRPr="002D0839">
              <w:rPr>
                <w:sz w:val="20"/>
                <w:szCs w:val="20"/>
              </w:rPr>
              <w:t xml:space="preserve"> </w:t>
            </w:r>
            <w:proofErr w:type="spellStart"/>
            <w:r w:rsidR="00A014CF" w:rsidRPr="002D0839">
              <w:rPr>
                <w:sz w:val="20"/>
                <w:szCs w:val="20"/>
              </w:rPr>
              <w:t>strategies</w:t>
            </w:r>
            <w:proofErr w:type="spellEnd"/>
            <w:r w:rsidR="00A014CF" w:rsidRPr="002D0839">
              <w:rPr>
                <w:sz w:val="20"/>
                <w:szCs w:val="20"/>
              </w:rPr>
              <w:t>.</w:t>
            </w:r>
          </w:p>
          <w:p w:rsidR="00A014CF" w:rsidRPr="002D0839" w:rsidRDefault="00A014CF" w:rsidP="00A014CF">
            <w:pPr>
              <w:tabs>
                <w:tab w:val="left" w:pos="7800"/>
              </w:tabs>
              <w:jc w:val="both"/>
              <w:rPr>
                <w:sz w:val="20"/>
                <w:szCs w:val="20"/>
              </w:rPr>
            </w:pPr>
            <w:r w:rsidRPr="002D0839">
              <w:rPr>
                <w:sz w:val="20"/>
                <w:szCs w:val="20"/>
              </w:rPr>
              <w:t xml:space="preserve">2. </w:t>
            </w:r>
            <w:proofErr w:type="spellStart"/>
            <w:r w:rsidRPr="002D0839">
              <w:rPr>
                <w:sz w:val="20"/>
                <w:szCs w:val="20"/>
              </w:rPr>
              <w:t>Able</w:t>
            </w:r>
            <w:proofErr w:type="spellEnd"/>
            <w:r w:rsidRPr="002D0839">
              <w:rPr>
                <w:sz w:val="20"/>
                <w:szCs w:val="20"/>
              </w:rPr>
              <w:t xml:space="preserve"> </w:t>
            </w:r>
            <w:proofErr w:type="spellStart"/>
            <w:r w:rsidRPr="002D0839">
              <w:rPr>
                <w:sz w:val="20"/>
                <w:szCs w:val="20"/>
              </w:rPr>
              <w:t>to</w:t>
            </w:r>
            <w:proofErr w:type="spellEnd"/>
            <w:r w:rsidRPr="002D0839">
              <w:rPr>
                <w:sz w:val="20"/>
                <w:szCs w:val="20"/>
              </w:rPr>
              <w:t xml:space="preserve"> </w:t>
            </w:r>
            <w:proofErr w:type="spellStart"/>
            <w:r w:rsidRPr="002D0839">
              <w:rPr>
                <w:sz w:val="20"/>
                <w:szCs w:val="20"/>
              </w:rPr>
              <w:t>guide</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teaching</w:t>
            </w:r>
            <w:proofErr w:type="spellEnd"/>
            <w:r w:rsidRPr="002D0839">
              <w:rPr>
                <w:sz w:val="20"/>
                <w:szCs w:val="20"/>
              </w:rPr>
              <w:t xml:space="preserve"> of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strategies</w:t>
            </w:r>
            <w:proofErr w:type="spellEnd"/>
            <w:r w:rsidRPr="002D0839">
              <w:rPr>
                <w:sz w:val="20"/>
                <w:szCs w:val="20"/>
              </w:rPr>
              <w:t>.</w:t>
            </w:r>
          </w:p>
          <w:p w:rsidR="00A014CF" w:rsidRPr="002D0839" w:rsidRDefault="00A014CF" w:rsidP="00A014CF">
            <w:pPr>
              <w:tabs>
                <w:tab w:val="left" w:pos="7800"/>
              </w:tabs>
              <w:jc w:val="both"/>
              <w:rPr>
                <w:sz w:val="20"/>
                <w:szCs w:val="20"/>
              </w:rPr>
            </w:pPr>
            <w:r w:rsidRPr="002D0839">
              <w:rPr>
                <w:sz w:val="20"/>
                <w:szCs w:val="20"/>
              </w:rPr>
              <w:t xml:space="preserve">3. </w:t>
            </w:r>
            <w:proofErr w:type="spellStart"/>
            <w:r w:rsidRPr="002D0839">
              <w:rPr>
                <w:sz w:val="20"/>
                <w:szCs w:val="20"/>
              </w:rPr>
              <w:t>To</w:t>
            </w:r>
            <w:proofErr w:type="spellEnd"/>
            <w:r w:rsidRPr="002D0839">
              <w:rPr>
                <w:sz w:val="20"/>
                <w:szCs w:val="20"/>
              </w:rPr>
              <w:t xml:space="preserve"> </w:t>
            </w:r>
            <w:proofErr w:type="spellStart"/>
            <w:r w:rsidRPr="002D0839">
              <w:rPr>
                <w:sz w:val="20"/>
                <w:szCs w:val="20"/>
              </w:rPr>
              <w:t>know</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style</w:t>
            </w:r>
            <w:proofErr w:type="spellEnd"/>
            <w:r w:rsidRPr="002D0839">
              <w:rPr>
                <w:sz w:val="20"/>
                <w:szCs w:val="20"/>
              </w:rPr>
              <w:t xml:space="preserve"> </w:t>
            </w:r>
            <w:proofErr w:type="spellStart"/>
            <w:r w:rsidRPr="002D0839">
              <w:rPr>
                <w:sz w:val="20"/>
                <w:szCs w:val="20"/>
              </w:rPr>
              <w:t>models</w:t>
            </w:r>
            <w:proofErr w:type="spellEnd"/>
            <w:r w:rsidRPr="002D0839">
              <w:rPr>
                <w:sz w:val="20"/>
                <w:szCs w:val="20"/>
              </w:rPr>
              <w:t>.</w:t>
            </w:r>
          </w:p>
          <w:p w:rsidR="00A014CF" w:rsidRPr="002D0839" w:rsidRDefault="00A014CF" w:rsidP="00A014CF">
            <w:pPr>
              <w:tabs>
                <w:tab w:val="left" w:pos="7800"/>
              </w:tabs>
              <w:jc w:val="both"/>
              <w:rPr>
                <w:sz w:val="20"/>
                <w:szCs w:val="20"/>
              </w:rPr>
            </w:pPr>
            <w:r w:rsidRPr="002D0839">
              <w:rPr>
                <w:sz w:val="20"/>
                <w:szCs w:val="20"/>
              </w:rPr>
              <w:t xml:space="preserve">4. </w:t>
            </w:r>
            <w:proofErr w:type="spellStart"/>
            <w:r w:rsidRPr="002D0839">
              <w:rPr>
                <w:sz w:val="20"/>
                <w:szCs w:val="20"/>
              </w:rPr>
              <w:t>To</w:t>
            </w:r>
            <w:proofErr w:type="spellEnd"/>
            <w:r w:rsidRPr="002D0839">
              <w:rPr>
                <w:sz w:val="20"/>
                <w:szCs w:val="20"/>
              </w:rPr>
              <w:t xml:space="preserve"> </w:t>
            </w:r>
            <w:proofErr w:type="spellStart"/>
            <w:r w:rsidRPr="002D0839">
              <w:rPr>
                <w:sz w:val="20"/>
                <w:szCs w:val="20"/>
              </w:rPr>
              <w:t>know</w:t>
            </w:r>
            <w:proofErr w:type="spellEnd"/>
            <w:r w:rsidRPr="002D0839">
              <w:rPr>
                <w:sz w:val="20"/>
                <w:szCs w:val="20"/>
              </w:rPr>
              <w:t xml:space="preserve"> </w:t>
            </w:r>
            <w:proofErr w:type="spellStart"/>
            <w:r w:rsidRPr="002D0839">
              <w:rPr>
                <w:sz w:val="20"/>
                <w:szCs w:val="20"/>
              </w:rPr>
              <w:t>determine</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models</w:t>
            </w:r>
            <w:proofErr w:type="spellEnd"/>
            <w:r w:rsidRPr="002D0839">
              <w:rPr>
                <w:sz w:val="20"/>
                <w:szCs w:val="20"/>
              </w:rPr>
              <w:t xml:space="preserve"> of </w:t>
            </w:r>
            <w:proofErr w:type="spellStart"/>
            <w:r w:rsidRPr="002D0839">
              <w:rPr>
                <w:sz w:val="20"/>
                <w:szCs w:val="20"/>
              </w:rPr>
              <w:t>students</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style</w:t>
            </w:r>
            <w:proofErr w:type="spellEnd"/>
            <w:r w:rsidRPr="002D0839">
              <w:rPr>
                <w:sz w:val="20"/>
                <w:szCs w:val="20"/>
              </w:rPr>
              <w:t>.</w:t>
            </w:r>
          </w:p>
          <w:p w:rsidR="00A014CF" w:rsidRPr="002D0839" w:rsidRDefault="00A014CF" w:rsidP="00A014CF">
            <w:pPr>
              <w:tabs>
                <w:tab w:val="left" w:pos="7800"/>
              </w:tabs>
              <w:jc w:val="both"/>
              <w:rPr>
                <w:sz w:val="20"/>
                <w:szCs w:val="20"/>
              </w:rPr>
            </w:pPr>
            <w:r w:rsidRPr="002D0839">
              <w:rPr>
                <w:sz w:val="20"/>
                <w:szCs w:val="20"/>
              </w:rPr>
              <w:t xml:space="preserve">5. </w:t>
            </w:r>
            <w:proofErr w:type="spellStart"/>
            <w:r w:rsidRPr="002D0839">
              <w:rPr>
                <w:sz w:val="20"/>
                <w:szCs w:val="20"/>
              </w:rPr>
              <w:t>Able</w:t>
            </w:r>
            <w:proofErr w:type="spellEnd"/>
            <w:r w:rsidRPr="002D0839">
              <w:rPr>
                <w:sz w:val="20"/>
                <w:szCs w:val="20"/>
              </w:rPr>
              <w:t xml:space="preserve"> </w:t>
            </w:r>
            <w:proofErr w:type="spellStart"/>
            <w:r w:rsidRPr="002D0839">
              <w:rPr>
                <w:sz w:val="20"/>
                <w:szCs w:val="20"/>
              </w:rPr>
              <w:t>to</w:t>
            </w:r>
            <w:proofErr w:type="spellEnd"/>
            <w:r w:rsidRPr="002D0839">
              <w:rPr>
                <w:sz w:val="20"/>
                <w:szCs w:val="20"/>
              </w:rPr>
              <w:t xml:space="preserve"> </w:t>
            </w:r>
            <w:proofErr w:type="spellStart"/>
            <w:r w:rsidRPr="002D0839">
              <w:rPr>
                <w:sz w:val="20"/>
                <w:szCs w:val="20"/>
              </w:rPr>
              <w:t>guide</w:t>
            </w:r>
            <w:proofErr w:type="spellEnd"/>
            <w:r w:rsidRPr="002D0839">
              <w:rPr>
                <w:sz w:val="20"/>
                <w:szCs w:val="20"/>
              </w:rPr>
              <w:t xml:space="preserve">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implementation</w:t>
            </w:r>
            <w:proofErr w:type="spellEnd"/>
            <w:r w:rsidRPr="002D0839">
              <w:rPr>
                <w:sz w:val="20"/>
                <w:szCs w:val="20"/>
              </w:rPr>
              <w:t xml:space="preserve"> of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styles</w:t>
            </w:r>
            <w:proofErr w:type="spellEnd"/>
            <w:r w:rsidRPr="002D0839">
              <w:rPr>
                <w:sz w:val="20"/>
                <w:szCs w:val="20"/>
              </w:rPr>
              <w:t xml:space="preserve"> in </w:t>
            </w:r>
            <w:proofErr w:type="spellStart"/>
            <w:r w:rsidRPr="002D0839">
              <w:rPr>
                <w:sz w:val="20"/>
                <w:szCs w:val="20"/>
              </w:rPr>
              <w:t>the</w:t>
            </w:r>
            <w:proofErr w:type="spellEnd"/>
            <w:r w:rsidRPr="002D0839">
              <w:rPr>
                <w:sz w:val="20"/>
                <w:szCs w:val="20"/>
              </w:rPr>
              <w:t xml:space="preserve"> </w:t>
            </w:r>
            <w:proofErr w:type="spellStart"/>
            <w:r w:rsidRPr="002D0839">
              <w:rPr>
                <w:sz w:val="20"/>
                <w:szCs w:val="20"/>
              </w:rPr>
              <w:t>classroom</w:t>
            </w:r>
            <w:proofErr w:type="spellEnd"/>
            <w:r w:rsidRPr="002D0839">
              <w:rPr>
                <w:sz w:val="20"/>
                <w:szCs w:val="20"/>
              </w:rPr>
              <w:t>.</w:t>
            </w:r>
          </w:p>
          <w:p w:rsidR="0088640A" w:rsidRPr="0088640A" w:rsidRDefault="00A014CF" w:rsidP="00A014CF">
            <w:pPr>
              <w:rPr>
                <w:lang w:val="en-US"/>
              </w:rPr>
            </w:pPr>
            <w:r w:rsidRPr="002D0839">
              <w:rPr>
                <w:sz w:val="20"/>
                <w:szCs w:val="20"/>
              </w:rPr>
              <w:t xml:space="preserve">6. </w:t>
            </w:r>
            <w:proofErr w:type="spellStart"/>
            <w:r w:rsidRPr="002D0839">
              <w:rPr>
                <w:sz w:val="20"/>
                <w:szCs w:val="20"/>
              </w:rPr>
              <w:t>Able</w:t>
            </w:r>
            <w:proofErr w:type="spellEnd"/>
            <w:r w:rsidRPr="002D0839">
              <w:rPr>
                <w:sz w:val="20"/>
                <w:szCs w:val="20"/>
              </w:rPr>
              <w:t xml:space="preserve"> </w:t>
            </w:r>
            <w:proofErr w:type="spellStart"/>
            <w:r w:rsidRPr="002D0839">
              <w:rPr>
                <w:sz w:val="20"/>
                <w:szCs w:val="20"/>
              </w:rPr>
              <w:t>guidance</w:t>
            </w:r>
            <w:proofErr w:type="spellEnd"/>
            <w:r w:rsidRPr="002D0839">
              <w:rPr>
                <w:sz w:val="20"/>
                <w:szCs w:val="20"/>
              </w:rPr>
              <w:t xml:space="preserve"> </w:t>
            </w:r>
            <w:proofErr w:type="spellStart"/>
            <w:r w:rsidRPr="002D0839">
              <w:rPr>
                <w:sz w:val="20"/>
                <w:szCs w:val="20"/>
              </w:rPr>
              <w:t>to</w:t>
            </w:r>
            <w:proofErr w:type="spellEnd"/>
            <w:r w:rsidRPr="002D0839">
              <w:rPr>
                <w:sz w:val="20"/>
                <w:szCs w:val="20"/>
              </w:rPr>
              <w:t xml:space="preserve"> </w:t>
            </w:r>
            <w:proofErr w:type="spellStart"/>
            <w:r w:rsidRPr="002D0839">
              <w:rPr>
                <w:sz w:val="20"/>
                <w:szCs w:val="20"/>
              </w:rPr>
              <w:t>parents</w:t>
            </w:r>
            <w:proofErr w:type="spellEnd"/>
            <w:r w:rsidRPr="002D0839">
              <w:rPr>
                <w:sz w:val="20"/>
                <w:szCs w:val="20"/>
              </w:rPr>
              <w:t xml:space="preserve"> </w:t>
            </w:r>
            <w:proofErr w:type="spellStart"/>
            <w:r w:rsidRPr="002D0839">
              <w:rPr>
                <w:sz w:val="20"/>
                <w:szCs w:val="20"/>
              </w:rPr>
              <w:t>about</w:t>
            </w:r>
            <w:proofErr w:type="spellEnd"/>
            <w:r w:rsidRPr="002D0839">
              <w:rPr>
                <w:sz w:val="20"/>
                <w:szCs w:val="20"/>
              </w:rPr>
              <w:t xml:space="preserve"> </w:t>
            </w:r>
            <w:proofErr w:type="spellStart"/>
            <w:r w:rsidRPr="002D0839">
              <w:rPr>
                <w:sz w:val="20"/>
                <w:szCs w:val="20"/>
              </w:rPr>
              <w:t>learning</w:t>
            </w:r>
            <w:proofErr w:type="spellEnd"/>
            <w:r w:rsidRPr="002D0839">
              <w:rPr>
                <w:sz w:val="20"/>
                <w:szCs w:val="20"/>
              </w:rPr>
              <w:t xml:space="preserve"> </w:t>
            </w:r>
            <w:proofErr w:type="spellStart"/>
            <w:r w:rsidRPr="002D0839">
              <w:rPr>
                <w:sz w:val="20"/>
                <w:szCs w:val="20"/>
              </w:rPr>
              <w:t>styles</w:t>
            </w:r>
            <w:proofErr w:type="spellEnd"/>
            <w:r w:rsidRPr="002D0839">
              <w:rPr>
                <w:sz w:val="20"/>
                <w:szCs w:val="20"/>
              </w:rPr>
              <w:t xml:space="preserve"> </w:t>
            </w:r>
            <w:proofErr w:type="spellStart"/>
            <w:r w:rsidRPr="002D0839">
              <w:rPr>
                <w:sz w:val="20"/>
                <w:szCs w:val="20"/>
              </w:rPr>
              <w:t>and</w:t>
            </w:r>
            <w:proofErr w:type="spellEnd"/>
            <w:r w:rsidRPr="002D0839">
              <w:rPr>
                <w:sz w:val="20"/>
                <w:szCs w:val="20"/>
              </w:rPr>
              <w:t xml:space="preserve"> </w:t>
            </w:r>
            <w:proofErr w:type="spellStart"/>
            <w:r w:rsidRPr="002D0839">
              <w:rPr>
                <w:sz w:val="20"/>
                <w:szCs w:val="20"/>
              </w:rPr>
              <w:t>strategies</w:t>
            </w:r>
            <w:proofErr w:type="spellEnd"/>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4244FF" w:rsidRDefault="004244FF" w:rsidP="00A014CF">
            <w:pPr>
              <w:rPr>
                <w:sz w:val="20"/>
              </w:rPr>
            </w:pPr>
            <w:r>
              <w:rPr>
                <w:sz w:val="20"/>
              </w:rPr>
              <w:t xml:space="preserve">Doğan, Ö. (2018). Gelişim Kuramları. Ankara: Hedef CS Yayınları </w:t>
            </w:r>
          </w:p>
          <w:p w:rsidR="004244FF" w:rsidRDefault="00741348" w:rsidP="00A014CF">
            <w:pPr>
              <w:rPr>
                <w:sz w:val="20"/>
              </w:rPr>
            </w:pPr>
            <w:r>
              <w:rPr>
                <w:sz w:val="20"/>
              </w:rPr>
              <w:t>Temel,</w:t>
            </w:r>
            <w:r w:rsidR="004244FF">
              <w:rPr>
                <w:sz w:val="20"/>
              </w:rPr>
              <w:t xml:space="preserve"> F</w:t>
            </w:r>
            <w:proofErr w:type="gramStart"/>
            <w:r w:rsidR="004244FF">
              <w:rPr>
                <w:sz w:val="20"/>
              </w:rPr>
              <w:t>.,</w:t>
            </w:r>
            <w:proofErr w:type="gramEnd"/>
            <w:r w:rsidR="004244FF">
              <w:rPr>
                <w:sz w:val="20"/>
              </w:rPr>
              <w:t xml:space="preserve"> &amp; Aral, N.(2018). Gelişimsel Değerlendirme Programları Tanımlar ve Programlar. Ankara: </w:t>
            </w:r>
            <w:r w:rsidR="004244FF">
              <w:rPr>
                <w:sz w:val="20"/>
              </w:rPr>
              <w:t>Hedef CS Yayınları</w:t>
            </w:r>
          </w:p>
          <w:p w:rsidR="0088640A" w:rsidRPr="00A014CF" w:rsidRDefault="00A014CF" w:rsidP="0088640A">
            <w:pPr>
              <w:rPr>
                <w:sz w:val="20"/>
              </w:rPr>
            </w:pPr>
            <w:r w:rsidRPr="00451F42">
              <w:rPr>
                <w:sz w:val="20"/>
              </w:rPr>
              <w:t>Oral, B. (2018). Öğrenme Öğretme Kuram ve Yaklaşımları. A</w:t>
            </w:r>
            <w:r>
              <w:rPr>
                <w:sz w:val="20"/>
              </w:rPr>
              <w:t xml:space="preserve">nkara: </w:t>
            </w:r>
            <w:proofErr w:type="spellStart"/>
            <w:r>
              <w:rPr>
                <w:sz w:val="20"/>
              </w:rPr>
              <w:t>Pegem</w:t>
            </w:r>
            <w:proofErr w:type="spellEnd"/>
            <w:r>
              <w:rPr>
                <w:sz w:val="20"/>
              </w:rPr>
              <w:t xml:space="preserve"> Akademi Yayınları </w:t>
            </w:r>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4244FF" w:rsidRDefault="00A014CF" w:rsidP="004244FF">
            <w:pPr>
              <w:rPr>
                <w:sz w:val="20"/>
              </w:rPr>
            </w:pPr>
            <w:proofErr w:type="spellStart"/>
            <w:r w:rsidRPr="00451F42">
              <w:rPr>
                <w:sz w:val="20"/>
              </w:rPr>
              <w:t>Hergenhahn</w:t>
            </w:r>
            <w:proofErr w:type="spellEnd"/>
            <w:r w:rsidRPr="00451F42">
              <w:rPr>
                <w:sz w:val="20"/>
              </w:rPr>
              <w:t xml:space="preserve">, P.B.R. &amp;  </w:t>
            </w:r>
            <w:proofErr w:type="spellStart"/>
            <w:r w:rsidRPr="00451F42">
              <w:rPr>
                <w:sz w:val="20"/>
              </w:rPr>
              <w:t>Matthew</w:t>
            </w:r>
            <w:proofErr w:type="spellEnd"/>
            <w:r w:rsidRPr="00451F42">
              <w:rPr>
                <w:sz w:val="20"/>
              </w:rPr>
              <w:t xml:space="preserve"> H. </w:t>
            </w:r>
            <w:proofErr w:type="spellStart"/>
            <w:r w:rsidRPr="00451F42">
              <w:rPr>
                <w:sz w:val="20"/>
              </w:rPr>
              <w:t>Olson</w:t>
            </w:r>
            <w:proofErr w:type="spellEnd"/>
            <w:r w:rsidRPr="00451F42">
              <w:rPr>
                <w:sz w:val="20"/>
              </w:rPr>
              <w:t xml:space="preserve">, M.H. (2016). Öğrenmenin Kuramları. Ankara: Nobel Akademik Yayınları  </w:t>
            </w:r>
          </w:p>
          <w:p w:rsidR="004244FF" w:rsidRDefault="004244FF" w:rsidP="004244FF">
            <w:pPr>
              <w:rPr>
                <w:sz w:val="20"/>
              </w:rPr>
            </w:pPr>
            <w:proofErr w:type="spellStart"/>
            <w:r w:rsidRPr="00451F42">
              <w:rPr>
                <w:sz w:val="20"/>
              </w:rPr>
              <w:t>Zembat</w:t>
            </w:r>
            <w:proofErr w:type="spellEnd"/>
            <w:r w:rsidRPr="00451F42">
              <w:rPr>
                <w:sz w:val="20"/>
              </w:rPr>
              <w:t>, R. (</w:t>
            </w:r>
            <w:proofErr w:type="spellStart"/>
            <w:r w:rsidRPr="00451F42">
              <w:rPr>
                <w:sz w:val="20"/>
              </w:rPr>
              <w:t>Edt</w:t>
            </w:r>
            <w:proofErr w:type="spellEnd"/>
            <w:r w:rsidRPr="00451F42">
              <w:rPr>
                <w:sz w:val="20"/>
              </w:rPr>
              <w:t xml:space="preserve">.) (2016). </w:t>
            </w:r>
            <w:proofErr w:type="gramStart"/>
            <w:r w:rsidRPr="00451F42">
              <w:rPr>
                <w:sz w:val="20"/>
              </w:rPr>
              <w:t>Okul öncesinde özel öğretim yöntemleri. Ankara: Anı yayıncılık.</w:t>
            </w:r>
            <w:proofErr w:type="gramEnd"/>
          </w:p>
          <w:p w:rsidR="00A014CF" w:rsidRPr="00451F42" w:rsidRDefault="004244FF" w:rsidP="00A014CF">
            <w:pPr>
              <w:rPr>
                <w:sz w:val="20"/>
              </w:rPr>
            </w:pPr>
            <w:bookmarkStart w:id="0" w:name="_GoBack"/>
            <w:r>
              <w:rPr>
                <w:sz w:val="20"/>
              </w:rPr>
              <w:t>Aral, N</w:t>
            </w:r>
            <w:proofErr w:type="gramStart"/>
            <w:r>
              <w:rPr>
                <w:sz w:val="20"/>
              </w:rPr>
              <w:t>.,</w:t>
            </w:r>
            <w:proofErr w:type="gramEnd"/>
            <w:r>
              <w:rPr>
                <w:sz w:val="20"/>
              </w:rPr>
              <w:t xml:space="preserve"> &amp; Temel, F. (2018). Çocuk Gelişimi. </w:t>
            </w:r>
            <w:r>
              <w:rPr>
                <w:sz w:val="20"/>
              </w:rPr>
              <w:t>Ankara: Hedef CS Yayınları</w:t>
            </w:r>
          </w:p>
          <w:bookmarkEnd w:id="0"/>
          <w:p w:rsidR="00A014CF" w:rsidRDefault="00A014CF" w:rsidP="00A014CF">
            <w:pPr>
              <w:spacing w:line="300" w:lineRule="atLeast"/>
              <w:rPr>
                <w:color w:val="000000"/>
                <w:sz w:val="20"/>
                <w:szCs w:val="20"/>
              </w:rPr>
            </w:pPr>
            <w:proofErr w:type="spellStart"/>
            <w:r w:rsidRPr="00451F42">
              <w:rPr>
                <w:color w:val="000000"/>
                <w:sz w:val="20"/>
                <w:szCs w:val="20"/>
              </w:rPr>
              <w:t>Büyükalan</w:t>
            </w:r>
            <w:proofErr w:type="spellEnd"/>
            <w:r w:rsidRPr="00451F42">
              <w:rPr>
                <w:color w:val="000000"/>
                <w:sz w:val="20"/>
                <w:szCs w:val="20"/>
              </w:rPr>
              <w:t xml:space="preserve">, F. (2014). Öğrenme Öğretme Kuram ve Yaklaşımları. Ankara: </w:t>
            </w:r>
            <w:proofErr w:type="spellStart"/>
            <w:r w:rsidRPr="00451F42">
              <w:rPr>
                <w:color w:val="000000"/>
                <w:sz w:val="20"/>
                <w:szCs w:val="20"/>
              </w:rPr>
              <w:t>Pegem</w:t>
            </w:r>
            <w:proofErr w:type="spellEnd"/>
            <w:r w:rsidRPr="00451F42">
              <w:rPr>
                <w:color w:val="000000"/>
                <w:sz w:val="20"/>
                <w:szCs w:val="20"/>
              </w:rPr>
              <w:t xml:space="preserve"> Akademi Yayınları. </w:t>
            </w:r>
          </w:p>
          <w:p w:rsidR="00A014CF" w:rsidRPr="00451F42" w:rsidRDefault="00A014CF" w:rsidP="00A014CF">
            <w:pPr>
              <w:spacing w:line="300" w:lineRule="atLeast"/>
              <w:rPr>
                <w:color w:val="000000"/>
                <w:sz w:val="20"/>
                <w:szCs w:val="20"/>
              </w:rPr>
            </w:pPr>
            <w:r w:rsidRPr="00451F42">
              <w:rPr>
                <w:color w:val="000000"/>
                <w:sz w:val="20"/>
                <w:szCs w:val="20"/>
              </w:rPr>
              <w:t xml:space="preserve">Arı, R. (2018). Eğitim Psikolojisi -Gelişim ve Öğrenme. Ankara: Nobel Akademi yayınları </w:t>
            </w:r>
          </w:p>
          <w:p w:rsidR="00A014CF" w:rsidRPr="00451F42" w:rsidRDefault="00A014CF" w:rsidP="00A014CF">
            <w:pPr>
              <w:spacing w:line="300" w:lineRule="atLeast"/>
              <w:rPr>
                <w:color w:val="000000"/>
                <w:sz w:val="20"/>
                <w:szCs w:val="20"/>
              </w:rPr>
            </w:pPr>
            <w:r w:rsidRPr="00451F42">
              <w:rPr>
                <w:color w:val="000000"/>
                <w:sz w:val="20"/>
                <w:szCs w:val="20"/>
              </w:rPr>
              <w:lastRenderedPageBreak/>
              <w:t xml:space="preserve">Aydın, A. (2014). Eğitim Psikolojisi - Gelişim, Öğrenme, Öğretim. Ankara: </w:t>
            </w:r>
            <w:proofErr w:type="spellStart"/>
            <w:r w:rsidRPr="00451F42">
              <w:rPr>
                <w:color w:val="000000"/>
                <w:sz w:val="20"/>
                <w:szCs w:val="20"/>
              </w:rPr>
              <w:t>Pegem</w:t>
            </w:r>
            <w:proofErr w:type="spellEnd"/>
            <w:r w:rsidRPr="00451F42">
              <w:rPr>
                <w:color w:val="000000"/>
                <w:sz w:val="20"/>
                <w:szCs w:val="20"/>
              </w:rPr>
              <w:t xml:space="preserve"> Akademi Yayınları </w:t>
            </w:r>
          </w:p>
          <w:p w:rsidR="0088640A" w:rsidRPr="0088640A" w:rsidRDefault="0088640A" w:rsidP="0088640A"/>
        </w:tc>
      </w:tr>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p w:rsidR="0088640A" w:rsidRPr="0088640A" w:rsidRDefault="0088640A" w:rsidP="0088640A"/>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proofErr w:type="spellStart"/>
            <w:r w:rsidRPr="0088640A">
              <w:rPr>
                <w:b/>
              </w:rPr>
              <w:t>Topıcs</w:t>
            </w:r>
            <w:proofErr w:type="spellEnd"/>
            <w:r w:rsidRPr="0088640A">
              <w:rPr>
                <w:b/>
              </w:rPr>
              <w:t xml:space="preserve"> </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14CF" w:rsidRPr="0088640A" w:rsidRDefault="00A014CF" w:rsidP="00A014CF">
            <w:r w:rsidRPr="0088640A">
              <w:t>1</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lang w:val="en"/>
              </w:rPr>
              <w:t>Basic Principles and Concepts Related to Learning;</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14CF" w:rsidRPr="0088640A" w:rsidRDefault="00A014CF" w:rsidP="00A014CF">
            <w:r w:rsidRPr="0088640A">
              <w:t>2</w:t>
            </w:r>
          </w:p>
        </w:tc>
        <w:tc>
          <w:tcPr>
            <w:tcW w:w="4407" w:type="pct"/>
            <w:shd w:val="clear" w:color="auto" w:fill="auto"/>
          </w:tcPr>
          <w:p w:rsidR="00A014CF" w:rsidRPr="00C655FF" w:rsidRDefault="00A014CF" w:rsidP="00A014CF">
            <w:pPr>
              <w:tabs>
                <w:tab w:val="left" w:pos="7800"/>
              </w:tabs>
              <w:rPr>
                <w:sz w:val="20"/>
                <w:szCs w:val="20"/>
                <w:lang w:val="en-US"/>
              </w:rPr>
            </w:pPr>
            <w:r w:rsidRPr="00C655FF">
              <w:rPr>
                <w:sz w:val="20"/>
                <w:szCs w:val="20"/>
                <w:lang w:val="en"/>
              </w:rPr>
              <w:t xml:space="preserve"> </w:t>
            </w:r>
            <w:r w:rsidRPr="00367CAF">
              <w:rPr>
                <w:sz w:val="20"/>
                <w:szCs w:val="20"/>
                <w:lang w:val="en"/>
              </w:rPr>
              <w:t>Factors Affecting Learning in Early Childhood (Feedback, Motivation, Reinforcements)</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14CF" w:rsidRPr="0088640A" w:rsidRDefault="00A014CF" w:rsidP="00A014CF">
            <w:r w:rsidRPr="0088640A">
              <w:t>3</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rPr>
              <w:t xml:space="preserve">Learning </w:t>
            </w:r>
            <w:proofErr w:type="spellStart"/>
            <w:r w:rsidRPr="00367CAF">
              <w:rPr>
                <w:sz w:val="20"/>
                <w:szCs w:val="20"/>
              </w:rPr>
              <w:t>Theories</w:t>
            </w:r>
            <w:proofErr w:type="spellEnd"/>
            <w:r w:rsidRPr="00367CAF">
              <w:rPr>
                <w:sz w:val="20"/>
                <w:szCs w:val="20"/>
              </w:rPr>
              <w:t xml:space="preserve"> </w:t>
            </w:r>
            <w:proofErr w:type="spellStart"/>
            <w:r w:rsidRPr="00367CAF">
              <w:rPr>
                <w:sz w:val="20"/>
                <w:szCs w:val="20"/>
              </w:rPr>
              <w:t>and</w:t>
            </w:r>
            <w:proofErr w:type="spellEnd"/>
            <w:r w:rsidRPr="00367CAF">
              <w:rPr>
                <w:sz w:val="20"/>
                <w:szCs w:val="20"/>
              </w:rPr>
              <w:t xml:space="preserve"> </w:t>
            </w:r>
            <w:proofErr w:type="spellStart"/>
            <w:r w:rsidRPr="00367CAF">
              <w:rPr>
                <w:sz w:val="20"/>
                <w:szCs w:val="20"/>
              </w:rPr>
              <w:t>Approaches</w:t>
            </w:r>
            <w:proofErr w:type="spellEnd"/>
            <w:r w:rsidRPr="00367CAF">
              <w:rPr>
                <w:sz w:val="20"/>
                <w:szCs w:val="20"/>
              </w:rPr>
              <w:t xml:space="preserve"> (</w:t>
            </w:r>
            <w:proofErr w:type="spellStart"/>
            <w:r w:rsidRPr="00367CAF">
              <w:rPr>
                <w:sz w:val="20"/>
                <w:szCs w:val="20"/>
              </w:rPr>
              <w:t>Behaviorist</w:t>
            </w:r>
            <w:proofErr w:type="spellEnd"/>
            <w:r w:rsidRPr="00367CAF">
              <w:rPr>
                <w:sz w:val="20"/>
                <w:szCs w:val="20"/>
              </w:rPr>
              <w:t xml:space="preserve"> Learning </w:t>
            </w:r>
            <w:proofErr w:type="spellStart"/>
            <w:r w:rsidRPr="00367CAF">
              <w:rPr>
                <w:sz w:val="20"/>
                <w:szCs w:val="20"/>
              </w:rPr>
              <w:t>Theories</w:t>
            </w:r>
            <w:proofErr w:type="spellEnd"/>
            <w:r w:rsidRPr="00367CAF">
              <w:rPr>
                <w:sz w:val="20"/>
                <w:szCs w:val="20"/>
              </w:rPr>
              <w:t>)</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14CF" w:rsidRPr="0088640A" w:rsidRDefault="00A014CF" w:rsidP="00A014CF">
            <w:r w:rsidRPr="0088640A">
              <w:t>4</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lang w:val="en"/>
              </w:rPr>
              <w:t>Learning Theories and Approaches (Cognitive Theories)</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14CF" w:rsidRPr="0088640A" w:rsidRDefault="00A014CF" w:rsidP="00A014CF">
            <w:r w:rsidRPr="0088640A">
              <w:t>5</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lang w:val="en"/>
              </w:rPr>
              <w:t>Learning Theories and Approaches (Social Learning Theory)</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6</w:t>
            </w:r>
          </w:p>
        </w:tc>
        <w:tc>
          <w:tcPr>
            <w:tcW w:w="4407" w:type="pct"/>
            <w:tcBorders>
              <w:bottom w:val="single" w:sz="6" w:space="0" w:color="auto"/>
            </w:tcBorders>
            <w:shd w:val="clear" w:color="auto" w:fill="auto"/>
          </w:tcPr>
          <w:p w:rsidR="00A014CF" w:rsidRPr="00C655FF" w:rsidRDefault="00A014CF" w:rsidP="00A014CF">
            <w:pPr>
              <w:tabs>
                <w:tab w:val="left" w:pos="7800"/>
              </w:tabs>
              <w:rPr>
                <w:sz w:val="20"/>
                <w:szCs w:val="20"/>
                <w:lang w:val="en"/>
              </w:rPr>
            </w:pPr>
            <w:r w:rsidRPr="00367CAF">
              <w:rPr>
                <w:rStyle w:val="hps"/>
                <w:color w:val="222222"/>
                <w:sz w:val="20"/>
                <w:szCs w:val="20"/>
                <w:lang w:val="en"/>
              </w:rPr>
              <w:t>Learning Theories and Approaches (Brain-based Learning Theories)</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8640A" w:rsidRPr="0088640A" w:rsidRDefault="0088640A" w:rsidP="0088640A">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8640A" w:rsidRPr="0088640A" w:rsidRDefault="0088640A" w:rsidP="0088640A">
            <w:pPr>
              <w:rPr>
                <w:lang w:val="en-US"/>
              </w:rPr>
            </w:pPr>
            <w:r w:rsidRPr="0088640A">
              <w:rPr>
                <w:lang w:val="en-US"/>
              </w:rPr>
              <w:t>MID-TERM EXAM</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9</w:t>
            </w:r>
          </w:p>
        </w:tc>
        <w:tc>
          <w:tcPr>
            <w:tcW w:w="4407" w:type="pct"/>
            <w:tcBorders>
              <w:top w:val="single" w:sz="6" w:space="0" w:color="auto"/>
            </w:tcBorders>
            <w:shd w:val="clear" w:color="auto" w:fill="auto"/>
          </w:tcPr>
          <w:p w:rsidR="00A014CF" w:rsidRPr="00C655FF" w:rsidRDefault="00A014CF" w:rsidP="00A014CF">
            <w:pPr>
              <w:tabs>
                <w:tab w:val="left" w:pos="7800"/>
              </w:tabs>
              <w:rPr>
                <w:sz w:val="20"/>
                <w:szCs w:val="20"/>
                <w:lang w:val="en-US"/>
              </w:rPr>
            </w:pPr>
            <w:r w:rsidRPr="00367CAF">
              <w:rPr>
                <w:sz w:val="20"/>
                <w:szCs w:val="20"/>
                <w:lang w:val="en"/>
              </w:rPr>
              <w:t>Effective Learning Environments in Early Childhood</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10</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lang w:val="en"/>
              </w:rPr>
              <w:t>Training Content Regulations for Effective Learning in Early Childhood</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11</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lang w:val="en"/>
              </w:rPr>
              <w:t>Making the Teacher's Environment and Educational Contents Arrangements for Effective Learning in Early Childhood</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12</w:t>
            </w:r>
          </w:p>
        </w:tc>
        <w:tc>
          <w:tcPr>
            <w:tcW w:w="4407" w:type="pct"/>
            <w:shd w:val="clear" w:color="auto" w:fill="auto"/>
          </w:tcPr>
          <w:p w:rsidR="00A014CF" w:rsidRPr="00C655FF" w:rsidRDefault="00A014CF" w:rsidP="00A014CF">
            <w:pPr>
              <w:tabs>
                <w:tab w:val="left" w:pos="7800"/>
              </w:tabs>
              <w:rPr>
                <w:sz w:val="20"/>
                <w:szCs w:val="20"/>
                <w:lang w:val="en-US"/>
              </w:rPr>
            </w:pPr>
            <w:r w:rsidRPr="00367CAF">
              <w:rPr>
                <w:sz w:val="20"/>
                <w:szCs w:val="20"/>
                <w:lang w:val="en-US"/>
              </w:rPr>
              <w:t>Planning, Implementation and Evaluation of Training Events Suitable for Learning Theories and Approaches</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13</w:t>
            </w:r>
          </w:p>
        </w:tc>
        <w:tc>
          <w:tcPr>
            <w:tcW w:w="4407" w:type="pct"/>
            <w:shd w:val="clear" w:color="auto" w:fill="auto"/>
          </w:tcPr>
          <w:p w:rsidR="00A014CF" w:rsidRPr="00C655FF" w:rsidRDefault="00A014CF" w:rsidP="00A014CF">
            <w:pPr>
              <w:tabs>
                <w:tab w:val="left" w:pos="7800"/>
              </w:tabs>
              <w:rPr>
                <w:sz w:val="20"/>
                <w:szCs w:val="20"/>
              </w:rPr>
            </w:pPr>
            <w:r w:rsidRPr="00367CAF">
              <w:rPr>
                <w:sz w:val="20"/>
                <w:szCs w:val="20"/>
                <w:lang w:val="en"/>
              </w:rPr>
              <w:t>Planning, Implementation and Evaluation of Training Events Suitable for Learning Theories and Approaches</w:t>
            </w:r>
          </w:p>
        </w:tc>
      </w:tr>
      <w:tr w:rsidR="00A014C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014CF" w:rsidRPr="0088640A" w:rsidRDefault="00A014CF" w:rsidP="00A014CF">
            <w:r w:rsidRPr="0088640A">
              <w:t>14</w:t>
            </w:r>
          </w:p>
        </w:tc>
        <w:tc>
          <w:tcPr>
            <w:tcW w:w="4407" w:type="pct"/>
            <w:tcBorders>
              <w:bottom w:val="single" w:sz="6" w:space="0" w:color="auto"/>
            </w:tcBorders>
            <w:shd w:val="clear" w:color="auto" w:fill="auto"/>
          </w:tcPr>
          <w:p w:rsidR="00A014CF" w:rsidRPr="00C655FF" w:rsidRDefault="00A014CF" w:rsidP="00A014CF">
            <w:pPr>
              <w:tabs>
                <w:tab w:val="left" w:pos="7800"/>
              </w:tabs>
              <w:rPr>
                <w:sz w:val="20"/>
                <w:szCs w:val="20"/>
              </w:rPr>
            </w:pPr>
            <w:r w:rsidRPr="00367CAF">
              <w:rPr>
                <w:sz w:val="20"/>
                <w:szCs w:val="20"/>
              </w:rPr>
              <w:t xml:space="preserve">Planning, </w:t>
            </w:r>
            <w:proofErr w:type="spellStart"/>
            <w:r w:rsidRPr="00367CAF">
              <w:rPr>
                <w:sz w:val="20"/>
                <w:szCs w:val="20"/>
              </w:rPr>
              <w:t>Implementation</w:t>
            </w:r>
            <w:proofErr w:type="spellEnd"/>
            <w:r w:rsidRPr="00367CAF">
              <w:rPr>
                <w:sz w:val="20"/>
                <w:szCs w:val="20"/>
              </w:rPr>
              <w:t xml:space="preserve"> </w:t>
            </w:r>
            <w:proofErr w:type="spellStart"/>
            <w:r w:rsidRPr="00367CAF">
              <w:rPr>
                <w:sz w:val="20"/>
                <w:szCs w:val="20"/>
              </w:rPr>
              <w:t>and</w:t>
            </w:r>
            <w:proofErr w:type="spellEnd"/>
            <w:r w:rsidRPr="00367CAF">
              <w:rPr>
                <w:sz w:val="20"/>
                <w:szCs w:val="20"/>
              </w:rPr>
              <w:t xml:space="preserve"> Evaluation of Training </w:t>
            </w:r>
            <w:proofErr w:type="spellStart"/>
            <w:r w:rsidRPr="00367CAF">
              <w:rPr>
                <w:sz w:val="20"/>
                <w:szCs w:val="20"/>
              </w:rPr>
              <w:t>Events</w:t>
            </w:r>
            <w:proofErr w:type="spellEnd"/>
            <w:r w:rsidRPr="00367CAF">
              <w:rPr>
                <w:sz w:val="20"/>
                <w:szCs w:val="20"/>
              </w:rPr>
              <w:t xml:space="preserve"> </w:t>
            </w:r>
            <w:proofErr w:type="spellStart"/>
            <w:r w:rsidRPr="00367CAF">
              <w:rPr>
                <w:sz w:val="20"/>
                <w:szCs w:val="20"/>
              </w:rPr>
              <w:t>Suitable</w:t>
            </w:r>
            <w:proofErr w:type="spellEnd"/>
            <w:r w:rsidRPr="00367CAF">
              <w:rPr>
                <w:sz w:val="20"/>
                <w:szCs w:val="20"/>
              </w:rPr>
              <w:t xml:space="preserve"> </w:t>
            </w:r>
            <w:proofErr w:type="spellStart"/>
            <w:r w:rsidRPr="00367CAF">
              <w:rPr>
                <w:sz w:val="20"/>
                <w:szCs w:val="20"/>
              </w:rPr>
              <w:t>for</w:t>
            </w:r>
            <w:proofErr w:type="spellEnd"/>
            <w:r w:rsidRPr="00367CAF">
              <w:rPr>
                <w:sz w:val="20"/>
                <w:szCs w:val="20"/>
              </w:rPr>
              <w:t xml:space="preserve"> Learning </w:t>
            </w:r>
            <w:proofErr w:type="spellStart"/>
            <w:r w:rsidRPr="00367CAF">
              <w:rPr>
                <w:sz w:val="20"/>
                <w:szCs w:val="20"/>
              </w:rPr>
              <w:t>Theories</w:t>
            </w:r>
            <w:proofErr w:type="spellEnd"/>
            <w:r w:rsidRPr="00367CAF">
              <w:rPr>
                <w:sz w:val="20"/>
                <w:szCs w:val="20"/>
              </w:rPr>
              <w:t xml:space="preserve"> </w:t>
            </w:r>
            <w:proofErr w:type="spellStart"/>
            <w:r w:rsidRPr="00367CAF">
              <w:rPr>
                <w:sz w:val="20"/>
                <w:szCs w:val="20"/>
              </w:rPr>
              <w:t>and</w:t>
            </w:r>
            <w:proofErr w:type="spellEnd"/>
            <w:r w:rsidRPr="00367CAF">
              <w:rPr>
                <w:sz w:val="20"/>
                <w:szCs w:val="20"/>
              </w:rPr>
              <w:t xml:space="preserve"> </w:t>
            </w:r>
            <w:proofErr w:type="spellStart"/>
            <w:r w:rsidRPr="00367CAF">
              <w:rPr>
                <w:sz w:val="20"/>
                <w:szCs w:val="20"/>
              </w:rPr>
              <w:t>Approaches</w:t>
            </w:r>
            <w:proofErr w:type="spellEnd"/>
          </w:p>
        </w:tc>
      </w:tr>
      <w:tr w:rsidR="0088640A"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8640A" w:rsidRPr="0088640A" w:rsidRDefault="0088640A" w:rsidP="0088640A">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8640A" w:rsidRPr="0088640A" w:rsidRDefault="0088640A" w:rsidP="0088640A">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r w:rsidRPr="00C655FF">
              <w:rPr>
                <w:sz w:val="20"/>
                <w:szCs w:val="20"/>
              </w:rPr>
              <w:t xml:space="preserve"> </w:t>
            </w: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t>development</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Provides individual and professional development by having lifelong learning awareness and learns learning to learn.</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rPr>
                <w:lang w:val="en-US"/>
              </w:rPr>
              <w:t>Reaches knowledge about her/his profession area by using a foreign language at a basic level.</w:t>
            </w:r>
          </w:p>
        </w:tc>
        <w:tc>
          <w:tcPr>
            <w:tcW w:w="456"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r>
      <w:tr w:rsidR="00A014CF" w:rsidRPr="0088640A" w:rsidTr="00CE0612">
        <w:tc>
          <w:tcPr>
            <w:tcW w:w="771" w:type="dxa"/>
            <w:shd w:val="clear" w:color="auto" w:fill="auto"/>
          </w:tcPr>
          <w:p w:rsidR="00A014CF" w:rsidRPr="0088640A" w:rsidRDefault="00A014CF" w:rsidP="00A014CF">
            <w:pPr>
              <w:numPr>
                <w:ilvl w:val="0"/>
                <w:numId w:val="1"/>
              </w:numPr>
            </w:pPr>
          </w:p>
        </w:tc>
        <w:tc>
          <w:tcPr>
            <w:tcW w:w="7812" w:type="dxa"/>
            <w:shd w:val="clear" w:color="auto" w:fill="auto"/>
            <w:vAlign w:val="center"/>
          </w:tcPr>
          <w:p w:rsidR="00A014CF" w:rsidRPr="0088640A" w:rsidRDefault="00A014CF" w:rsidP="00A014CF">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vAlign w:val="center"/>
          </w:tcPr>
          <w:p w:rsidR="00A014CF" w:rsidRPr="00C655FF" w:rsidRDefault="00A014CF" w:rsidP="00A014CF">
            <w:pPr>
              <w:jc w:val="both"/>
              <w:rPr>
                <w:sz w:val="20"/>
                <w:szCs w:val="20"/>
              </w:rPr>
            </w:pPr>
            <w:proofErr w:type="gramStart"/>
            <w:r w:rsidRPr="00C655FF">
              <w:rPr>
                <w:sz w:val="20"/>
                <w:szCs w:val="20"/>
              </w:rPr>
              <w:t>x</w:t>
            </w:r>
            <w:proofErr w:type="gramEnd"/>
          </w:p>
        </w:tc>
        <w:tc>
          <w:tcPr>
            <w:tcW w:w="425" w:type="dxa"/>
            <w:shd w:val="clear" w:color="auto" w:fill="auto"/>
            <w:vAlign w:val="center"/>
          </w:tcPr>
          <w:p w:rsidR="00A014CF" w:rsidRPr="00C655FF" w:rsidRDefault="00A014CF" w:rsidP="00A014CF">
            <w:pPr>
              <w:jc w:val="both"/>
              <w:rPr>
                <w:sz w:val="20"/>
                <w:szCs w:val="20"/>
              </w:rPr>
            </w:pPr>
          </w:p>
        </w:tc>
        <w:tc>
          <w:tcPr>
            <w:tcW w:w="425" w:type="dxa"/>
            <w:shd w:val="clear" w:color="auto" w:fill="auto"/>
            <w:vAlign w:val="center"/>
          </w:tcPr>
          <w:p w:rsidR="00A014CF" w:rsidRPr="00C655FF" w:rsidRDefault="00A014CF" w:rsidP="00A014CF">
            <w:pPr>
              <w:jc w:val="both"/>
              <w:rPr>
                <w:sz w:val="20"/>
                <w:szCs w:val="20"/>
              </w:rPr>
            </w:pPr>
          </w:p>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0A"/>
    <w:rsid w:val="004244FF"/>
    <w:rsid w:val="00741348"/>
    <w:rsid w:val="0088640A"/>
    <w:rsid w:val="00A014CF"/>
    <w:rsid w:val="00A57F03"/>
    <w:rsid w:val="00E56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708B-0289-4739-B77C-AAA90F17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qFormat/>
    <w:rsid w:val="00A014C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Balk4Char">
    <w:name w:val="Başlık 4 Char"/>
    <w:basedOn w:val="VarsaylanParagrafYazTipi"/>
    <w:link w:val="Balk4"/>
    <w:rsid w:val="00A014CF"/>
    <w:rPr>
      <w:rFonts w:ascii="Times New Roman" w:eastAsia="Times New Roman" w:hAnsi="Times New Roman" w:cs="Times New Roman"/>
      <w:b/>
      <w:bCs/>
      <w:sz w:val="24"/>
      <w:szCs w:val="24"/>
      <w:lang w:eastAsia="tr-TR"/>
    </w:rPr>
  </w:style>
  <w:style w:type="character" w:customStyle="1" w:styleId="hps">
    <w:name w:val="hps"/>
    <w:rsid w:val="00A0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1192</Words>
  <Characters>6798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6</cp:revision>
  <dcterms:created xsi:type="dcterms:W3CDTF">2019-06-17T10:26:00Z</dcterms:created>
  <dcterms:modified xsi:type="dcterms:W3CDTF">2019-06-17T10:33:00Z</dcterms:modified>
</cp:coreProperties>
</file>