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CBE" w:rsidRPr="00400D83" w:rsidRDefault="00955CBE" w:rsidP="00955CBE">
      <w:pPr>
        <w:rPr>
          <w:rFonts w:cstheme="minorHAnsi"/>
        </w:rPr>
      </w:pPr>
    </w:p>
    <w:p w:rsidR="00F8243C" w:rsidRPr="00400D83" w:rsidRDefault="00955CBE" w:rsidP="00CC435A">
      <w:pPr>
        <w:rPr>
          <w:rFonts w:cstheme="minorHAnsi"/>
          <w:b/>
        </w:rPr>
      </w:pPr>
      <w:r w:rsidRPr="00400D83">
        <w:rPr>
          <w:rFonts w:cstheme="minorHAnsi"/>
          <w:b/>
          <w:noProof/>
          <w:lang w:eastAsia="tr-TR"/>
        </w:rPr>
        <w:drawing>
          <wp:inline distT="0" distB="0" distL="0" distR="0">
            <wp:extent cx="714375" cy="638175"/>
            <wp:effectExtent l="0" t="0" r="9525" b="9525"/>
            <wp:docPr id="1" name="Resim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a:ln>
                      <a:noFill/>
                    </a:ln>
                  </pic:spPr>
                </pic:pic>
              </a:graphicData>
            </a:graphic>
          </wp:inline>
        </w:drawing>
      </w:r>
      <w:r w:rsidR="00CC435A" w:rsidRPr="00400D83">
        <w:rPr>
          <w:rFonts w:cstheme="minorHAnsi"/>
          <w:b/>
        </w:rPr>
        <w:t>ESOGÜ Faculty of Education Primary Education Department (Preschool Teaching Program)</w:t>
      </w:r>
      <w:r w:rsidR="00CC435A" w:rsidRPr="00400D83">
        <w:rPr>
          <w:rFonts w:cstheme="minorHAnsi"/>
        </w:rPr>
        <w:t xml:space="preserve"> </w:t>
      </w:r>
      <w:r w:rsidR="00CC435A" w:rsidRPr="00400D83">
        <w:rPr>
          <w:rFonts w:cstheme="minorHAnsi"/>
        </w:rPr>
        <w:br/>
      </w:r>
      <w:r w:rsidR="00CC435A" w:rsidRPr="00400D83">
        <w:rPr>
          <w:rFonts w:cstheme="minorHAnsi"/>
          <w:b/>
        </w:rPr>
        <w:t xml:space="preserve">   Course Informatıon Form</w:t>
      </w:r>
    </w:p>
    <w:tbl>
      <w:tblPr>
        <w:tblW w:w="286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562"/>
      </w:tblGrid>
      <w:tr w:rsidR="00F8243C" w:rsidRPr="00400D83" w:rsidTr="0046695E">
        <w:tc>
          <w:tcPr>
            <w:tcW w:w="1306" w:type="dxa"/>
            <w:vAlign w:val="center"/>
          </w:tcPr>
          <w:p w:rsidR="00F8243C" w:rsidRPr="00400D83" w:rsidRDefault="00F8243C" w:rsidP="0046695E">
            <w:pPr>
              <w:outlineLvl w:val="0"/>
              <w:rPr>
                <w:rFonts w:cstheme="minorHAnsi"/>
                <w:b/>
              </w:rPr>
            </w:pPr>
            <w:r w:rsidRPr="00400D83">
              <w:rPr>
                <w:rFonts w:cstheme="minorHAnsi"/>
                <w:b/>
              </w:rPr>
              <w:t>SEMESTER</w:t>
            </w:r>
          </w:p>
        </w:tc>
        <w:tc>
          <w:tcPr>
            <w:tcW w:w="1562" w:type="dxa"/>
            <w:vAlign w:val="center"/>
          </w:tcPr>
          <w:p w:rsidR="00F8243C" w:rsidRPr="00400D83" w:rsidRDefault="00F8243C" w:rsidP="0046695E">
            <w:pPr>
              <w:outlineLvl w:val="0"/>
              <w:rPr>
                <w:rFonts w:cstheme="minorHAnsi"/>
              </w:rPr>
            </w:pPr>
            <w:r w:rsidRPr="00400D83">
              <w:rPr>
                <w:rFonts w:cstheme="minorHAnsi"/>
              </w:rPr>
              <w:t xml:space="preserve"> Spring</w:t>
            </w:r>
          </w:p>
        </w:tc>
      </w:tr>
    </w:tbl>
    <w:p w:rsidR="00F8243C" w:rsidRPr="00400D83" w:rsidRDefault="00F8243C" w:rsidP="00F8243C">
      <w:pPr>
        <w:jc w:val="right"/>
        <w:outlineLvl w:val="0"/>
        <w:rPr>
          <w:rFonts w:cstheme="minorHAnsi"/>
          <w:b/>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F8243C" w:rsidRPr="00400D83" w:rsidTr="0046695E">
        <w:tc>
          <w:tcPr>
            <w:tcW w:w="1668" w:type="dxa"/>
            <w:vAlign w:val="center"/>
          </w:tcPr>
          <w:p w:rsidR="00F8243C" w:rsidRPr="00400D83" w:rsidRDefault="00F8243C" w:rsidP="0046695E">
            <w:pPr>
              <w:jc w:val="center"/>
              <w:outlineLvl w:val="0"/>
              <w:rPr>
                <w:rFonts w:cstheme="minorHAnsi"/>
                <w:b/>
              </w:rPr>
            </w:pPr>
            <w:r w:rsidRPr="00400D83">
              <w:rPr>
                <w:rFonts w:cstheme="minorHAnsi"/>
                <w:b/>
              </w:rPr>
              <w:t>COURSE CODE</w:t>
            </w:r>
          </w:p>
        </w:tc>
        <w:tc>
          <w:tcPr>
            <w:tcW w:w="2760" w:type="dxa"/>
            <w:vAlign w:val="center"/>
          </w:tcPr>
          <w:p w:rsidR="00F8243C" w:rsidRPr="00400D83" w:rsidRDefault="00F8243C" w:rsidP="00266877">
            <w:pPr>
              <w:rPr>
                <w:rFonts w:cstheme="minorHAnsi"/>
                <w:color w:val="333333"/>
                <w:shd w:val="clear" w:color="auto" w:fill="FFFFFF"/>
              </w:rPr>
            </w:pPr>
            <w:r w:rsidRPr="00400D83">
              <w:rPr>
                <w:rFonts w:cstheme="minorHAnsi"/>
              </w:rPr>
              <w:t xml:space="preserve"> </w:t>
            </w:r>
            <w:r w:rsidR="00266877" w:rsidRPr="00400D83">
              <w:rPr>
                <w:rFonts w:cstheme="minorHAnsi"/>
                <w:color w:val="333333"/>
                <w:shd w:val="clear" w:color="auto" w:fill="FFFFFF"/>
              </w:rPr>
              <w:t>171918012</w:t>
            </w:r>
          </w:p>
        </w:tc>
        <w:tc>
          <w:tcPr>
            <w:tcW w:w="1560" w:type="dxa"/>
            <w:vAlign w:val="center"/>
          </w:tcPr>
          <w:p w:rsidR="00F8243C" w:rsidRPr="00400D83" w:rsidRDefault="00F8243C" w:rsidP="0046695E">
            <w:pPr>
              <w:jc w:val="center"/>
              <w:outlineLvl w:val="0"/>
              <w:rPr>
                <w:rFonts w:cstheme="minorHAnsi"/>
                <w:b/>
              </w:rPr>
            </w:pPr>
            <w:r w:rsidRPr="00400D83">
              <w:rPr>
                <w:rFonts w:cstheme="minorHAnsi"/>
                <w:b/>
              </w:rPr>
              <w:t>COURSE NAME</w:t>
            </w:r>
          </w:p>
        </w:tc>
        <w:tc>
          <w:tcPr>
            <w:tcW w:w="4320" w:type="dxa"/>
          </w:tcPr>
          <w:p w:rsidR="00F8243C" w:rsidRPr="00400D83" w:rsidRDefault="00F8243C" w:rsidP="0046695E">
            <w:pPr>
              <w:outlineLvl w:val="0"/>
              <w:rPr>
                <w:rFonts w:cstheme="minorHAnsi"/>
              </w:rPr>
            </w:pPr>
          </w:p>
          <w:p w:rsidR="00F8243C" w:rsidRPr="00400D83" w:rsidRDefault="00C478ED" w:rsidP="0046695E">
            <w:pPr>
              <w:outlineLvl w:val="0"/>
              <w:rPr>
                <w:rFonts w:cstheme="minorHAnsi"/>
              </w:rPr>
            </w:pPr>
            <w:r w:rsidRPr="00400D83">
              <w:rPr>
                <w:rFonts w:cstheme="minorHAnsi"/>
                <w:color w:val="333333"/>
                <w:shd w:val="clear" w:color="auto" w:fill="FFFFFF"/>
              </w:rPr>
              <w:t>SENSORY EDUCATION IN EARLY CHILDHOOD</w:t>
            </w:r>
          </w:p>
        </w:tc>
      </w:tr>
    </w:tbl>
    <w:p w:rsidR="00F8243C" w:rsidRPr="00400D83" w:rsidRDefault="00F8243C" w:rsidP="00F8243C">
      <w:pPr>
        <w:outlineLvl w:val="0"/>
        <w:rPr>
          <w:rFonts w:cstheme="minorHAnsi"/>
        </w:rPr>
      </w:pPr>
      <w:r w:rsidRPr="00400D83">
        <w:rPr>
          <w:rFonts w:cstheme="minorHAnsi"/>
          <w:b/>
        </w:rPr>
        <w:t xml:space="preserve">                                                   </w:t>
      </w:r>
      <w:r w:rsidRPr="00400D83">
        <w:rPr>
          <w:rFonts w:cstheme="minorHAnsi"/>
          <w:b/>
        </w:rPr>
        <w:tab/>
      </w:r>
      <w:r w:rsidRPr="00400D83">
        <w:rPr>
          <w:rFonts w:cstheme="minorHAnsi"/>
          <w:b/>
        </w:rPr>
        <w:tab/>
      </w:r>
      <w:r w:rsidRPr="00400D83">
        <w:rPr>
          <w:rFonts w:cstheme="minorHAnsi"/>
          <w:b/>
        </w:rPr>
        <w:tab/>
      </w:r>
      <w:r w:rsidRPr="00400D83">
        <w:rPr>
          <w:rFonts w:cstheme="minorHAnsi"/>
          <w:b/>
        </w:rPr>
        <w:tab/>
      </w:r>
      <w:r w:rsidRPr="00400D83">
        <w:rPr>
          <w:rFonts w:cstheme="minorHAnsi"/>
          <w:b/>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3"/>
        <w:gridCol w:w="338"/>
        <w:gridCol w:w="513"/>
        <w:gridCol w:w="996"/>
        <w:gridCol w:w="678"/>
        <w:gridCol w:w="62"/>
        <w:gridCol w:w="641"/>
        <w:gridCol w:w="849"/>
        <w:gridCol w:w="320"/>
        <w:gridCol w:w="344"/>
        <w:gridCol w:w="105"/>
        <w:gridCol w:w="2105"/>
        <w:gridCol w:w="1833"/>
      </w:tblGrid>
      <w:tr w:rsidR="00F8243C" w:rsidRPr="00400D83" w:rsidTr="0046695E">
        <w:trPr>
          <w:trHeight w:val="383"/>
        </w:trPr>
        <w:tc>
          <w:tcPr>
            <w:tcW w:w="739" w:type="pct"/>
            <w:vMerge w:val="restart"/>
            <w:tcBorders>
              <w:top w:val="single" w:sz="12" w:space="0" w:color="auto"/>
              <w:left w:val="single" w:sz="12" w:space="0" w:color="auto"/>
              <w:bottom w:val="single" w:sz="4" w:space="0" w:color="auto"/>
              <w:right w:val="single" w:sz="12" w:space="0" w:color="auto"/>
            </w:tcBorders>
            <w:vAlign w:val="center"/>
          </w:tcPr>
          <w:p w:rsidR="00F8243C" w:rsidRPr="00742F40" w:rsidRDefault="00F8243C" w:rsidP="0046695E">
            <w:pPr>
              <w:rPr>
                <w:rFonts w:cstheme="minorHAnsi"/>
                <w:b/>
                <w:sz w:val="20"/>
                <w:szCs w:val="20"/>
              </w:rPr>
            </w:pPr>
            <w:r w:rsidRPr="00742F40">
              <w:rPr>
                <w:rFonts w:cstheme="minorHAnsi"/>
                <w:b/>
                <w:sz w:val="20"/>
                <w:szCs w:val="20"/>
              </w:rPr>
              <w:t>SEMESTER</w:t>
            </w:r>
          </w:p>
          <w:p w:rsidR="00F8243C" w:rsidRPr="00742F40" w:rsidRDefault="00F8243C" w:rsidP="0046695E">
            <w:pPr>
              <w:rPr>
                <w:rFonts w:cstheme="minorHAnsi"/>
                <w:sz w:val="20"/>
                <w:szCs w:val="20"/>
              </w:rPr>
            </w:pPr>
          </w:p>
        </w:tc>
        <w:tc>
          <w:tcPr>
            <w:tcW w:w="1566" w:type="pct"/>
            <w:gridSpan w:val="6"/>
            <w:tcBorders>
              <w:left w:val="single" w:sz="12" w:space="0" w:color="auto"/>
              <w:bottom w:val="single" w:sz="4" w:space="0" w:color="auto"/>
              <w:right w:val="single" w:sz="12" w:space="0" w:color="auto"/>
            </w:tcBorders>
            <w:vAlign w:val="center"/>
          </w:tcPr>
          <w:p w:rsidR="00F8243C" w:rsidRPr="00742F40" w:rsidRDefault="00F8243C" w:rsidP="0046695E">
            <w:pPr>
              <w:jc w:val="center"/>
              <w:rPr>
                <w:rFonts w:cstheme="minorHAnsi"/>
                <w:b/>
                <w:sz w:val="20"/>
                <w:szCs w:val="20"/>
              </w:rPr>
            </w:pPr>
            <w:r w:rsidRPr="00742F40">
              <w:rPr>
                <w:rFonts w:cstheme="minorHAnsi"/>
                <w:b/>
                <w:sz w:val="20"/>
                <w:szCs w:val="20"/>
              </w:rPr>
              <w:t>WEEKLY COURSE PERIOD</w:t>
            </w:r>
          </w:p>
        </w:tc>
        <w:tc>
          <w:tcPr>
            <w:tcW w:w="2695" w:type="pct"/>
            <w:gridSpan w:val="6"/>
            <w:tcBorders>
              <w:left w:val="single" w:sz="12" w:space="0" w:color="auto"/>
              <w:bottom w:val="single" w:sz="4" w:space="0" w:color="auto"/>
            </w:tcBorders>
            <w:vAlign w:val="center"/>
          </w:tcPr>
          <w:p w:rsidR="00F8243C" w:rsidRPr="00742F40" w:rsidRDefault="00F8243C" w:rsidP="0046695E">
            <w:pPr>
              <w:jc w:val="center"/>
              <w:rPr>
                <w:rFonts w:cstheme="minorHAnsi"/>
                <w:b/>
                <w:sz w:val="20"/>
                <w:szCs w:val="20"/>
              </w:rPr>
            </w:pPr>
            <w:r w:rsidRPr="00742F40">
              <w:rPr>
                <w:rFonts w:cstheme="minorHAnsi"/>
                <w:b/>
                <w:sz w:val="20"/>
                <w:szCs w:val="20"/>
              </w:rPr>
              <w:t>COURSE OF</w:t>
            </w:r>
          </w:p>
        </w:tc>
      </w:tr>
      <w:tr w:rsidR="00F8243C" w:rsidRPr="00400D83" w:rsidTr="00FB3D40">
        <w:trPr>
          <w:trHeight w:val="382"/>
        </w:trPr>
        <w:tc>
          <w:tcPr>
            <w:tcW w:w="739" w:type="pct"/>
            <w:vMerge/>
            <w:tcBorders>
              <w:top w:val="single" w:sz="4" w:space="0" w:color="auto"/>
              <w:left w:val="single" w:sz="12" w:space="0" w:color="auto"/>
              <w:bottom w:val="single" w:sz="4" w:space="0" w:color="auto"/>
              <w:right w:val="single" w:sz="12" w:space="0" w:color="auto"/>
            </w:tcBorders>
          </w:tcPr>
          <w:p w:rsidR="00F8243C" w:rsidRPr="00742F40" w:rsidRDefault="00F8243C" w:rsidP="0046695E">
            <w:pPr>
              <w:rPr>
                <w:rFonts w:cstheme="minorHAnsi"/>
                <w:b/>
                <w:sz w:val="20"/>
                <w:szCs w:val="20"/>
              </w:rPr>
            </w:pPr>
          </w:p>
        </w:tc>
        <w:tc>
          <w:tcPr>
            <w:tcW w:w="413" w:type="pct"/>
            <w:gridSpan w:val="2"/>
            <w:tcBorders>
              <w:top w:val="single" w:sz="4" w:space="0" w:color="auto"/>
              <w:left w:val="single" w:sz="12" w:space="0" w:color="auto"/>
              <w:bottom w:val="single" w:sz="4" w:space="0" w:color="auto"/>
              <w:right w:val="single" w:sz="4" w:space="0" w:color="auto"/>
            </w:tcBorders>
            <w:vAlign w:val="center"/>
          </w:tcPr>
          <w:p w:rsidR="00F8243C" w:rsidRPr="00742F40" w:rsidRDefault="00F8243C" w:rsidP="0046695E">
            <w:pPr>
              <w:jc w:val="center"/>
              <w:rPr>
                <w:rFonts w:cstheme="minorHAnsi"/>
                <w:b/>
                <w:sz w:val="20"/>
                <w:szCs w:val="20"/>
              </w:rPr>
            </w:pPr>
            <w:r w:rsidRPr="00742F40">
              <w:rPr>
                <w:rFonts w:cstheme="minorHAnsi"/>
                <w:b/>
                <w:sz w:val="20"/>
                <w:szCs w:val="20"/>
              </w:rPr>
              <w:t>Theory</w:t>
            </w:r>
          </w:p>
        </w:tc>
        <w:tc>
          <w:tcPr>
            <w:tcW w:w="483" w:type="pct"/>
            <w:tcBorders>
              <w:top w:val="single" w:sz="4" w:space="0" w:color="auto"/>
              <w:left w:val="single" w:sz="4" w:space="0" w:color="auto"/>
              <w:bottom w:val="single" w:sz="4" w:space="0" w:color="auto"/>
            </w:tcBorders>
            <w:vAlign w:val="center"/>
          </w:tcPr>
          <w:p w:rsidR="00F8243C" w:rsidRPr="00742F40" w:rsidRDefault="00F8243C" w:rsidP="0046695E">
            <w:pPr>
              <w:jc w:val="center"/>
              <w:rPr>
                <w:rFonts w:cstheme="minorHAnsi"/>
                <w:b/>
                <w:sz w:val="20"/>
                <w:szCs w:val="20"/>
              </w:rPr>
            </w:pPr>
            <w:r w:rsidRPr="00742F40">
              <w:rPr>
                <w:rFonts w:cstheme="minorHAnsi"/>
                <w:b/>
                <w:sz w:val="20"/>
                <w:szCs w:val="20"/>
              </w:rPr>
              <w:t>Practice</w:t>
            </w:r>
          </w:p>
        </w:tc>
        <w:tc>
          <w:tcPr>
            <w:tcW w:w="670" w:type="pct"/>
            <w:gridSpan w:val="3"/>
            <w:tcBorders>
              <w:top w:val="single" w:sz="4" w:space="0" w:color="auto"/>
              <w:bottom w:val="single" w:sz="4" w:space="0" w:color="auto"/>
              <w:right w:val="single" w:sz="12" w:space="0" w:color="auto"/>
            </w:tcBorders>
            <w:vAlign w:val="center"/>
          </w:tcPr>
          <w:p w:rsidR="00F8243C" w:rsidRPr="00742F40" w:rsidRDefault="00F8243C" w:rsidP="0046695E">
            <w:pPr>
              <w:ind w:left="-111" w:right="-108"/>
              <w:jc w:val="center"/>
              <w:rPr>
                <w:rFonts w:cstheme="minorHAnsi"/>
                <w:b/>
                <w:sz w:val="20"/>
                <w:szCs w:val="20"/>
              </w:rPr>
            </w:pPr>
            <w:r w:rsidRPr="00742F40">
              <w:rPr>
                <w:rFonts w:cstheme="minorHAnsi"/>
                <w:b/>
                <w:sz w:val="20"/>
                <w:szCs w:val="20"/>
              </w:rPr>
              <w:t>Labratory</w:t>
            </w:r>
          </w:p>
        </w:tc>
        <w:tc>
          <w:tcPr>
            <w:tcW w:w="412" w:type="pct"/>
            <w:tcBorders>
              <w:top w:val="single" w:sz="4" w:space="0" w:color="auto"/>
              <w:bottom w:val="single" w:sz="4" w:space="0" w:color="auto"/>
              <w:right w:val="single" w:sz="4" w:space="0" w:color="auto"/>
            </w:tcBorders>
            <w:vAlign w:val="center"/>
          </w:tcPr>
          <w:p w:rsidR="00F8243C" w:rsidRPr="00742F40" w:rsidRDefault="00F8243C" w:rsidP="0046695E">
            <w:pPr>
              <w:jc w:val="center"/>
              <w:rPr>
                <w:rFonts w:cstheme="minorHAnsi"/>
                <w:b/>
                <w:sz w:val="20"/>
                <w:szCs w:val="20"/>
              </w:rPr>
            </w:pPr>
            <w:r w:rsidRPr="00742F40">
              <w:rPr>
                <w:rFonts w:cstheme="minorHAnsi"/>
                <w:b/>
                <w:sz w:val="20"/>
                <w:szCs w:val="20"/>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F8243C" w:rsidRPr="00742F40" w:rsidRDefault="00F8243C" w:rsidP="0046695E">
            <w:pPr>
              <w:ind w:left="-111" w:right="-108"/>
              <w:jc w:val="center"/>
              <w:rPr>
                <w:rFonts w:cstheme="minorHAnsi"/>
                <w:b/>
                <w:sz w:val="20"/>
                <w:szCs w:val="20"/>
              </w:rPr>
            </w:pPr>
            <w:r w:rsidRPr="00742F40">
              <w:rPr>
                <w:rFonts w:cstheme="minorHAnsi"/>
                <w:b/>
                <w:sz w:val="20"/>
                <w:szCs w:val="20"/>
              </w:rPr>
              <w:t>ECTS</w:t>
            </w:r>
          </w:p>
        </w:tc>
        <w:tc>
          <w:tcPr>
            <w:tcW w:w="1072" w:type="pct"/>
            <w:gridSpan w:val="2"/>
            <w:tcBorders>
              <w:top w:val="single" w:sz="4" w:space="0" w:color="auto"/>
              <w:left w:val="single" w:sz="4" w:space="0" w:color="auto"/>
              <w:bottom w:val="single" w:sz="4" w:space="0" w:color="auto"/>
            </w:tcBorders>
            <w:vAlign w:val="center"/>
          </w:tcPr>
          <w:p w:rsidR="00F8243C" w:rsidRPr="00742F40" w:rsidRDefault="00F8243C" w:rsidP="0046695E">
            <w:pPr>
              <w:jc w:val="center"/>
              <w:rPr>
                <w:rFonts w:cstheme="minorHAnsi"/>
                <w:b/>
                <w:sz w:val="20"/>
                <w:szCs w:val="20"/>
              </w:rPr>
            </w:pPr>
            <w:r w:rsidRPr="00742F40">
              <w:rPr>
                <w:rFonts w:cstheme="minorHAnsi"/>
                <w:b/>
                <w:sz w:val="20"/>
                <w:szCs w:val="20"/>
              </w:rPr>
              <w:t>TYPE</w:t>
            </w:r>
          </w:p>
        </w:tc>
        <w:tc>
          <w:tcPr>
            <w:tcW w:w="889" w:type="pct"/>
            <w:tcBorders>
              <w:top w:val="single" w:sz="4" w:space="0" w:color="auto"/>
              <w:left w:val="single" w:sz="4" w:space="0" w:color="auto"/>
              <w:bottom w:val="single" w:sz="4" w:space="0" w:color="auto"/>
            </w:tcBorders>
            <w:vAlign w:val="center"/>
          </w:tcPr>
          <w:p w:rsidR="00F8243C" w:rsidRPr="00742F40" w:rsidRDefault="00F8243C" w:rsidP="0046695E">
            <w:pPr>
              <w:jc w:val="center"/>
              <w:rPr>
                <w:rFonts w:cstheme="minorHAnsi"/>
                <w:b/>
                <w:sz w:val="20"/>
                <w:szCs w:val="20"/>
              </w:rPr>
            </w:pPr>
            <w:r w:rsidRPr="00742F40">
              <w:rPr>
                <w:rFonts w:cstheme="minorHAnsi"/>
                <w:b/>
                <w:sz w:val="20"/>
                <w:szCs w:val="20"/>
              </w:rPr>
              <w:t>LANGUAGE</w:t>
            </w:r>
          </w:p>
        </w:tc>
      </w:tr>
      <w:tr w:rsidR="00FB3D40" w:rsidRPr="00400D83" w:rsidTr="00FB3D40">
        <w:trPr>
          <w:trHeight w:val="367"/>
        </w:trPr>
        <w:tc>
          <w:tcPr>
            <w:tcW w:w="739" w:type="pct"/>
            <w:tcBorders>
              <w:top w:val="single" w:sz="4" w:space="0" w:color="auto"/>
              <w:bottom w:val="single" w:sz="4" w:space="0" w:color="auto"/>
            </w:tcBorders>
            <w:vAlign w:val="center"/>
          </w:tcPr>
          <w:p w:rsidR="00FB3D40" w:rsidRPr="00400D83" w:rsidRDefault="00266877" w:rsidP="00FB3D40">
            <w:pPr>
              <w:rPr>
                <w:rFonts w:cstheme="minorHAnsi"/>
              </w:rPr>
            </w:pPr>
            <w:r w:rsidRPr="00400D83">
              <w:rPr>
                <w:rFonts w:cstheme="minorHAnsi"/>
              </w:rPr>
              <w:t>8</w:t>
            </w:r>
            <w:r w:rsidR="00FB3D40" w:rsidRPr="00400D83">
              <w:rPr>
                <w:rFonts w:cstheme="minorHAnsi"/>
              </w:rPr>
              <w:t xml:space="preserve">. </w:t>
            </w:r>
          </w:p>
        </w:tc>
        <w:tc>
          <w:tcPr>
            <w:tcW w:w="413" w:type="pct"/>
            <w:gridSpan w:val="2"/>
            <w:vAlign w:val="center"/>
          </w:tcPr>
          <w:p w:rsidR="00FB3D40" w:rsidRPr="00400D83" w:rsidRDefault="00FB3D40" w:rsidP="00FB3D40">
            <w:pPr>
              <w:rPr>
                <w:rFonts w:cstheme="minorHAnsi"/>
              </w:rPr>
            </w:pPr>
            <w:r w:rsidRPr="00400D83">
              <w:rPr>
                <w:rFonts w:cstheme="minorHAnsi"/>
              </w:rPr>
              <w:t>2</w:t>
            </w:r>
          </w:p>
        </w:tc>
        <w:tc>
          <w:tcPr>
            <w:tcW w:w="483" w:type="pct"/>
            <w:vAlign w:val="center"/>
          </w:tcPr>
          <w:p w:rsidR="00FB3D40" w:rsidRPr="00400D83" w:rsidRDefault="00FB3D40" w:rsidP="00FB3D40">
            <w:pPr>
              <w:rPr>
                <w:rFonts w:cstheme="minorHAnsi"/>
              </w:rPr>
            </w:pPr>
          </w:p>
        </w:tc>
        <w:tc>
          <w:tcPr>
            <w:tcW w:w="670" w:type="pct"/>
            <w:gridSpan w:val="3"/>
            <w:shd w:val="clear" w:color="auto" w:fill="auto"/>
            <w:vAlign w:val="center"/>
          </w:tcPr>
          <w:p w:rsidR="00FB3D40" w:rsidRPr="00400D83" w:rsidRDefault="00FB3D40" w:rsidP="00FB3D40">
            <w:pPr>
              <w:rPr>
                <w:rFonts w:cstheme="minorHAnsi"/>
              </w:rPr>
            </w:pPr>
          </w:p>
        </w:tc>
        <w:tc>
          <w:tcPr>
            <w:tcW w:w="412" w:type="pct"/>
            <w:shd w:val="clear" w:color="auto" w:fill="auto"/>
            <w:vAlign w:val="center"/>
          </w:tcPr>
          <w:p w:rsidR="00FB3D40" w:rsidRPr="00400D83" w:rsidRDefault="00FB3D40" w:rsidP="00FB3D40">
            <w:pPr>
              <w:rPr>
                <w:rFonts w:cstheme="minorHAnsi"/>
              </w:rPr>
            </w:pPr>
            <w:r w:rsidRPr="00400D83">
              <w:rPr>
                <w:rFonts w:cstheme="minorHAnsi"/>
              </w:rPr>
              <w:t>2</w:t>
            </w:r>
          </w:p>
        </w:tc>
        <w:tc>
          <w:tcPr>
            <w:tcW w:w="322" w:type="pct"/>
            <w:gridSpan w:val="2"/>
            <w:shd w:val="clear" w:color="auto" w:fill="auto"/>
            <w:vAlign w:val="center"/>
          </w:tcPr>
          <w:p w:rsidR="00FB3D40" w:rsidRPr="00400D83" w:rsidRDefault="00FB3D40" w:rsidP="00FB3D40">
            <w:pPr>
              <w:rPr>
                <w:rFonts w:cstheme="minorHAnsi"/>
              </w:rPr>
            </w:pPr>
            <w:r w:rsidRPr="00400D83">
              <w:rPr>
                <w:rFonts w:cstheme="minorHAnsi"/>
              </w:rPr>
              <w:t>4</w:t>
            </w:r>
          </w:p>
        </w:tc>
        <w:tc>
          <w:tcPr>
            <w:tcW w:w="1072" w:type="pct"/>
            <w:gridSpan w:val="2"/>
            <w:tcBorders>
              <w:top w:val="single" w:sz="4" w:space="0" w:color="auto"/>
              <w:left w:val="single" w:sz="4" w:space="0" w:color="auto"/>
              <w:bottom w:val="single" w:sz="12" w:space="0" w:color="auto"/>
            </w:tcBorders>
            <w:vAlign w:val="center"/>
          </w:tcPr>
          <w:p w:rsidR="008C2E18" w:rsidRPr="00400D83" w:rsidRDefault="00FB3D40" w:rsidP="008C2E18">
            <w:pPr>
              <w:jc w:val="center"/>
              <w:rPr>
                <w:rFonts w:cstheme="minorHAnsi"/>
                <w:vertAlign w:val="superscript"/>
              </w:rPr>
            </w:pPr>
            <w:r w:rsidRPr="00400D83">
              <w:rPr>
                <w:rFonts w:cstheme="minorHAnsi"/>
                <w:vertAlign w:val="superscript"/>
              </w:rPr>
              <w:t xml:space="preserve">COMPULSORY ()  </w:t>
            </w:r>
          </w:p>
          <w:p w:rsidR="00FB3D40" w:rsidRPr="00400D83" w:rsidRDefault="00FB3D40" w:rsidP="008C2E18">
            <w:pPr>
              <w:jc w:val="center"/>
              <w:rPr>
                <w:rFonts w:cstheme="minorHAnsi"/>
                <w:vertAlign w:val="superscript"/>
              </w:rPr>
            </w:pPr>
            <w:r w:rsidRPr="00400D83">
              <w:rPr>
                <w:rFonts w:cstheme="minorHAnsi"/>
                <w:vertAlign w:val="superscript"/>
              </w:rPr>
              <w:t>ELECTIVE (X  )</w:t>
            </w:r>
          </w:p>
        </w:tc>
        <w:tc>
          <w:tcPr>
            <w:tcW w:w="889" w:type="pct"/>
            <w:tcBorders>
              <w:top w:val="single" w:sz="4" w:space="0" w:color="auto"/>
              <w:left w:val="single" w:sz="4" w:space="0" w:color="auto"/>
              <w:bottom w:val="single" w:sz="12" w:space="0" w:color="auto"/>
            </w:tcBorders>
          </w:tcPr>
          <w:p w:rsidR="00FB3D40" w:rsidRPr="00400D83" w:rsidRDefault="00FB3D40" w:rsidP="00FB3D40">
            <w:pPr>
              <w:jc w:val="center"/>
              <w:rPr>
                <w:rFonts w:cstheme="minorHAnsi"/>
                <w:vertAlign w:val="superscript"/>
              </w:rPr>
            </w:pPr>
            <w:r w:rsidRPr="00400D83">
              <w:rPr>
                <w:rFonts w:cstheme="minorHAnsi"/>
                <w:vertAlign w:val="superscript"/>
              </w:rPr>
              <w:t>TURKISH</w:t>
            </w:r>
          </w:p>
        </w:tc>
      </w:tr>
      <w:tr w:rsidR="00F8243C" w:rsidRPr="00400D83" w:rsidTr="0046695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F8243C" w:rsidRPr="00400D83" w:rsidRDefault="00F8243C" w:rsidP="0046695E">
            <w:pPr>
              <w:jc w:val="center"/>
              <w:rPr>
                <w:rFonts w:cstheme="minorHAnsi"/>
                <w:b/>
              </w:rPr>
            </w:pPr>
            <w:r w:rsidRPr="00400D83">
              <w:rPr>
                <w:rFonts w:cstheme="minorHAnsi"/>
                <w:b/>
              </w:rPr>
              <w:t>COURSE CATAGORY</w:t>
            </w:r>
          </w:p>
        </w:tc>
      </w:tr>
      <w:tr w:rsidR="00F8243C" w:rsidRPr="00400D83" w:rsidTr="0046695E">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tcPr>
          <w:p w:rsidR="00F8243C" w:rsidRPr="00400D83" w:rsidRDefault="00F8243C" w:rsidP="0046695E">
            <w:pPr>
              <w:jc w:val="center"/>
              <w:rPr>
                <w:rFonts w:cstheme="minorHAnsi"/>
                <w:b/>
              </w:rPr>
            </w:pPr>
            <w:r w:rsidRPr="00400D83">
              <w:rPr>
                <w:rFonts w:cstheme="minorHAnsi"/>
                <w:b/>
              </w:rPr>
              <w:t>Professional Knowledge</w:t>
            </w:r>
          </w:p>
        </w:tc>
        <w:tc>
          <w:tcPr>
            <w:tcW w:w="1091" w:type="pct"/>
            <w:gridSpan w:val="4"/>
            <w:tcBorders>
              <w:top w:val="single" w:sz="12" w:space="0" w:color="auto"/>
              <w:bottom w:val="single" w:sz="6" w:space="0" w:color="auto"/>
            </w:tcBorders>
          </w:tcPr>
          <w:p w:rsidR="00F8243C" w:rsidRPr="00400D83" w:rsidRDefault="00F8243C" w:rsidP="0046695E">
            <w:pPr>
              <w:jc w:val="center"/>
              <w:rPr>
                <w:rFonts w:cstheme="minorHAnsi"/>
                <w:b/>
              </w:rPr>
            </w:pPr>
            <w:r w:rsidRPr="00400D83">
              <w:rPr>
                <w:rFonts w:cstheme="minorHAnsi"/>
                <w:b/>
              </w:rPr>
              <w:t>Content Knowledge</w:t>
            </w:r>
          </w:p>
        </w:tc>
        <w:tc>
          <w:tcPr>
            <w:tcW w:w="878" w:type="pct"/>
            <w:gridSpan w:val="3"/>
            <w:tcBorders>
              <w:top w:val="single" w:sz="12" w:space="0" w:color="auto"/>
              <w:bottom w:val="single" w:sz="6" w:space="0" w:color="auto"/>
            </w:tcBorders>
          </w:tcPr>
          <w:p w:rsidR="00F8243C" w:rsidRPr="00400D83" w:rsidRDefault="00F8243C" w:rsidP="0046695E">
            <w:pPr>
              <w:jc w:val="center"/>
              <w:rPr>
                <w:rFonts w:cstheme="minorHAnsi"/>
                <w:b/>
              </w:rPr>
            </w:pPr>
            <w:r w:rsidRPr="00400D83">
              <w:rPr>
                <w:rFonts w:cstheme="minorHAnsi"/>
                <w:b/>
              </w:rPr>
              <w:t>General Culture Knowledge</w:t>
            </w:r>
          </w:p>
        </w:tc>
        <w:tc>
          <w:tcPr>
            <w:tcW w:w="2128" w:type="pct"/>
            <w:gridSpan w:val="4"/>
            <w:tcBorders>
              <w:top w:val="single" w:sz="12" w:space="0" w:color="auto"/>
              <w:bottom w:val="single" w:sz="6" w:space="0" w:color="auto"/>
            </w:tcBorders>
          </w:tcPr>
          <w:p w:rsidR="00F8243C" w:rsidRPr="00400D83" w:rsidRDefault="00F8243C" w:rsidP="0046695E">
            <w:pPr>
              <w:jc w:val="center"/>
              <w:rPr>
                <w:rFonts w:cstheme="minorHAnsi"/>
                <w:b/>
              </w:rPr>
            </w:pPr>
            <w:r w:rsidRPr="00400D83">
              <w:rPr>
                <w:rFonts w:cstheme="minorHAnsi"/>
                <w:b/>
              </w:rPr>
              <w:t>Elective Course</w:t>
            </w:r>
          </w:p>
        </w:tc>
      </w:tr>
      <w:tr w:rsidR="00FB3D40" w:rsidRPr="00400D83" w:rsidTr="0046695E">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FB3D40" w:rsidRPr="00400D83" w:rsidRDefault="00FB3D40" w:rsidP="00FB3D40">
            <w:pPr>
              <w:rPr>
                <w:rFonts w:cstheme="minorHAnsi"/>
              </w:rPr>
            </w:pPr>
          </w:p>
        </w:tc>
        <w:tc>
          <w:tcPr>
            <w:tcW w:w="1091" w:type="pct"/>
            <w:gridSpan w:val="4"/>
            <w:tcBorders>
              <w:top w:val="single" w:sz="6" w:space="0" w:color="auto"/>
              <w:left w:val="single" w:sz="4" w:space="0" w:color="auto"/>
              <w:bottom w:val="single" w:sz="12" w:space="0" w:color="auto"/>
              <w:right w:val="single" w:sz="4" w:space="0" w:color="auto"/>
            </w:tcBorders>
          </w:tcPr>
          <w:p w:rsidR="00FB3D40" w:rsidRPr="00400D83" w:rsidRDefault="00FB3D40" w:rsidP="00FB3D40">
            <w:pPr>
              <w:rPr>
                <w:rFonts w:cstheme="minorHAnsi"/>
              </w:rPr>
            </w:pPr>
            <w:r w:rsidRPr="00400D83">
              <w:rPr>
                <w:rFonts w:cstheme="minorHAnsi"/>
              </w:rPr>
              <w:t>%100</w:t>
            </w:r>
          </w:p>
        </w:tc>
        <w:tc>
          <w:tcPr>
            <w:tcW w:w="878" w:type="pct"/>
            <w:gridSpan w:val="3"/>
            <w:tcBorders>
              <w:top w:val="single" w:sz="6" w:space="0" w:color="auto"/>
              <w:left w:val="single" w:sz="4" w:space="0" w:color="auto"/>
              <w:bottom w:val="single" w:sz="12" w:space="0" w:color="auto"/>
            </w:tcBorders>
          </w:tcPr>
          <w:p w:rsidR="00FB3D40" w:rsidRPr="00400D83" w:rsidRDefault="00FB3D40" w:rsidP="00FB3D40">
            <w:pPr>
              <w:jc w:val="center"/>
              <w:rPr>
                <w:rFonts w:cstheme="minorHAnsi"/>
              </w:rPr>
            </w:pPr>
          </w:p>
        </w:tc>
        <w:tc>
          <w:tcPr>
            <w:tcW w:w="2128" w:type="pct"/>
            <w:gridSpan w:val="4"/>
            <w:tcBorders>
              <w:top w:val="single" w:sz="6" w:space="0" w:color="auto"/>
              <w:left w:val="single" w:sz="4" w:space="0" w:color="auto"/>
              <w:bottom w:val="single" w:sz="12" w:space="0" w:color="auto"/>
            </w:tcBorders>
          </w:tcPr>
          <w:p w:rsidR="008C2E18" w:rsidRPr="00400D83" w:rsidRDefault="00FB3D40" w:rsidP="00FB3D40">
            <w:pPr>
              <w:jc w:val="center"/>
              <w:rPr>
                <w:rFonts w:cstheme="minorHAnsi"/>
              </w:rPr>
            </w:pPr>
            <w:r w:rsidRPr="00400D83">
              <w:rPr>
                <w:rFonts w:cstheme="minorHAnsi"/>
              </w:rPr>
              <w:t xml:space="preserve">General Knowledge(   )   </w:t>
            </w:r>
          </w:p>
          <w:p w:rsidR="00FB3D40" w:rsidRPr="00400D83" w:rsidRDefault="00FB3D40" w:rsidP="00FB3D40">
            <w:pPr>
              <w:jc w:val="center"/>
              <w:rPr>
                <w:rFonts w:cstheme="minorHAnsi"/>
              </w:rPr>
            </w:pPr>
            <w:r w:rsidRPr="00400D83">
              <w:rPr>
                <w:rFonts w:cstheme="minorHAnsi"/>
              </w:rPr>
              <w:t>Content Knowledge ( X )</w:t>
            </w:r>
          </w:p>
        </w:tc>
      </w:tr>
      <w:tr w:rsidR="00FB3D40" w:rsidRPr="00400D83" w:rsidTr="0046695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FB3D40" w:rsidRPr="00400D83" w:rsidRDefault="00FB3D40" w:rsidP="00FB3D40">
            <w:pPr>
              <w:jc w:val="center"/>
              <w:rPr>
                <w:rFonts w:cstheme="minorHAnsi"/>
                <w:b/>
              </w:rPr>
            </w:pPr>
            <w:r w:rsidRPr="00400D83">
              <w:rPr>
                <w:rFonts w:cstheme="minorHAnsi"/>
                <w:b/>
              </w:rPr>
              <w:t>ASSESSMENT CRITERIA</w:t>
            </w:r>
          </w:p>
        </w:tc>
      </w:tr>
      <w:tr w:rsidR="00FB3D40" w:rsidRPr="00400D83" w:rsidTr="0046695E">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FB3D40" w:rsidRPr="00400D83" w:rsidRDefault="00FB3D40" w:rsidP="00FB3D40">
            <w:pPr>
              <w:jc w:val="center"/>
              <w:rPr>
                <w:rFonts w:cstheme="minorHAnsi"/>
                <w:b/>
              </w:rPr>
            </w:pPr>
            <w:r w:rsidRPr="00400D83">
              <w:rPr>
                <w:rFonts w:cstheme="minorHAnsi"/>
                <w:b/>
              </w:rPr>
              <w:t>MID-TERM</w:t>
            </w:r>
          </w:p>
        </w:tc>
        <w:tc>
          <w:tcPr>
            <w:tcW w:w="1126" w:type="pct"/>
            <w:gridSpan w:val="6"/>
            <w:tcBorders>
              <w:top w:val="single" w:sz="12" w:space="0" w:color="auto"/>
              <w:left w:val="single" w:sz="12" w:space="0" w:color="auto"/>
              <w:bottom w:val="single" w:sz="8" w:space="0" w:color="auto"/>
              <w:right w:val="single" w:sz="4" w:space="0" w:color="auto"/>
            </w:tcBorders>
            <w:vAlign w:val="center"/>
          </w:tcPr>
          <w:p w:rsidR="00FB3D40" w:rsidRPr="00400D83" w:rsidRDefault="00FB3D40" w:rsidP="00FB3D40">
            <w:pPr>
              <w:jc w:val="center"/>
              <w:rPr>
                <w:rFonts w:cstheme="minorHAnsi"/>
                <w:b/>
              </w:rPr>
            </w:pPr>
            <w:r w:rsidRPr="00400D83">
              <w:rPr>
                <w:rFonts w:cstheme="minorHAnsi"/>
                <w:b/>
              </w:rPr>
              <w:t>Evaluation Type</w:t>
            </w:r>
          </w:p>
        </w:tc>
        <w:tc>
          <w:tcPr>
            <w:tcW w:w="1021" w:type="pct"/>
            <w:tcBorders>
              <w:top w:val="single" w:sz="12" w:space="0" w:color="auto"/>
              <w:left w:val="single" w:sz="4" w:space="0" w:color="auto"/>
              <w:bottom w:val="single" w:sz="8" w:space="0" w:color="auto"/>
              <w:right w:val="single" w:sz="8" w:space="0" w:color="auto"/>
            </w:tcBorders>
            <w:vAlign w:val="center"/>
          </w:tcPr>
          <w:p w:rsidR="00FB3D40" w:rsidRPr="00400D83" w:rsidRDefault="00FB3D40" w:rsidP="00FB3D40">
            <w:pPr>
              <w:jc w:val="center"/>
              <w:rPr>
                <w:rFonts w:cstheme="minorHAnsi"/>
                <w:b/>
              </w:rPr>
            </w:pPr>
            <w:r w:rsidRPr="00400D83">
              <w:rPr>
                <w:rFonts w:cstheme="minorHAnsi"/>
                <w:b/>
              </w:rPr>
              <w:t>Quantity</w:t>
            </w:r>
          </w:p>
        </w:tc>
        <w:tc>
          <w:tcPr>
            <w:tcW w:w="889" w:type="pct"/>
            <w:tcBorders>
              <w:top w:val="single" w:sz="12" w:space="0" w:color="auto"/>
              <w:left w:val="single" w:sz="8" w:space="0" w:color="auto"/>
              <w:bottom w:val="single" w:sz="8" w:space="0" w:color="auto"/>
              <w:right w:val="single" w:sz="12" w:space="0" w:color="auto"/>
            </w:tcBorders>
            <w:vAlign w:val="center"/>
          </w:tcPr>
          <w:p w:rsidR="00FB3D40" w:rsidRPr="00400D83" w:rsidRDefault="00FB3D40" w:rsidP="00FB3D40">
            <w:pPr>
              <w:jc w:val="center"/>
              <w:rPr>
                <w:rFonts w:cstheme="minorHAnsi"/>
                <w:b/>
              </w:rPr>
            </w:pPr>
            <w:r w:rsidRPr="00400D83">
              <w:rPr>
                <w:rFonts w:cstheme="minorHAnsi"/>
                <w:b/>
              </w:rPr>
              <w:t>%</w:t>
            </w:r>
          </w:p>
        </w:tc>
      </w:tr>
      <w:tr w:rsidR="00FB3D40" w:rsidRPr="00400D83" w:rsidTr="0046695E">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B3D40" w:rsidRPr="00400D83" w:rsidRDefault="00FB3D40" w:rsidP="00FB3D40">
            <w:pPr>
              <w:rPr>
                <w:rFonts w:cstheme="minorHAnsi"/>
                <w:b/>
              </w:rPr>
            </w:pPr>
          </w:p>
        </w:tc>
        <w:tc>
          <w:tcPr>
            <w:tcW w:w="1126" w:type="pct"/>
            <w:gridSpan w:val="6"/>
            <w:tcBorders>
              <w:top w:val="single" w:sz="8" w:space="0" w:color="auto"/>
              <w:left w:val="single" w:sz="12" w:space="0" w:color="auto"/>
              <w:bottom w:val="single" w:sz="4" w:space="0" w:color="auto"/>
              <w:right w:val="single" w:sz="4" w:space="0" w:color="auto"/>
            </w:tcBorders>
            <w:vAlign w:val="center"/>
          </w:tcPr>
          <w:p w:rsidR="00FB3D40" w:rsidRPr="00400D83" w:rsidRDefault="00FB3D40" w:rsidP="00FB3D40">
            <w:pPr>
              <w:rPr>
                <w:rFonts w:cstheme="minorHAnsi"/>
              </w:rPr>
            </w:pPr>
            <w:r w:rsidRPr="00400D83">
              <w:rPr>
                <w:rFonts w:cstheme="minorHAnsi"/>
              </w:rPr>
              <w:t>1st Mid-Term</w:t>
            </w:r>
          </w:p>
        </w:tc>
        <w:tc>
          <w:tcPr>
            <w:tcW w:w="1021" w:type="pct"/>
            <w:tcBorders>
              <w:top w:val="single" w:sz="8" w:space="0" w:color="auto"/>
              <w:left w:val="single" w:sz="4" w:space="0" w:color="auto"/>
              <w:bottom w:val="single" w:sz="4" w:space="0" w:color="auto"/>
              <w:right w:val="single" w:sz="8" w:space="0" w:color="auto"/>
            </w:tcBorders>
          </w:tcPr>
          <w:p w:rsidR="00FB3D40" w:rsidRPr="00400D83" w:rsidRDefault="00FB3D40" w:rsidP="00FB3D40">
            <w:pPr>
              <w:rPr>
                <w:rFonts w:cstheme="minorHAnsi"/>
              </w:rPr>
            </w:pPr>
            <w:r w:rsidRPr="00400D83">
              <w:rPr>
                <w:rFonts w:cstheme="minorHAnsi"/>
              </w:rPr>
              <w:t xml:space="preserve"> 1</w:t>
            </w:r>
          </w:p>
        </w:tc>
        <w:tc>
          <w:tcPr>
            <w:tcW w:w="889" w:type="pct"/>
            <w:tcBorders>
              <w:top w:val="single" w:sz="8" w:space="0" w:color="auto"/>
              <w:left w:val="single" w:sz="8" w:space="0" w:color="auto"/>
              <w:bottom w:val="single" w:sz="4" w:space="0" w:color="auto"/>
              <w:right w:val="single" w:sz="12" w:space="0" w:color="auto"/>
            </w:tcBorders>
            <w:shd w:val="clear" w:color="auto" w:fill="auto"/>
          </w:tcPr>
          <w:p w:rsidR="00FB3D40" w:rsidRPr="00400D83" w:rsidRDefault="00FB3D40" w:rsidP="00F811FA">
            <w:pPr>
              <w:rPr>
                <w:rFonts w:cstheme="minorHAnsi"/>
              </w:rPr>
            </w:pPr>
            <w:r w:rsidRPr="00400D83">
              <w:rPr>
                <w:rFonts w:cstheme="minorHAnsi"/>
              </w:rPr>
              <w:t xml:space="preserve"> </w:t>
            </w:r>
            <w:r w:rsidR="00F811FA" w:rsidRPr="00400D83">
              <w:rPr>
                <w:rFonts w:cstheme="minorHAnsi"/>
              </w:rPr>
              <w:t>40</w:t>
            </w:r>
          </w:p>
        </w:tc>
      </w:tr>
      <w:tr w:rsidR="00FB3D40" w:rsidRPr="00400D83" w:rsidTr="0046695E">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B3D40" w:rsidRPr="00400D83" w:rsidRDefault="00FB3D40" w:rsidP="00FB3D40">
            <w:pPr>
              <w:rPr>
                <w:rFonts w:cstheme="minorHAnsi"/>
                <w:b/>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FB3D40" w:rsidRPr="00400D83" w:rsidRDefault="00FB3D40" w:rsidP="00FB3D40">
            <w:pPr>
              <w:rPr>
                <w:rFonts w:cstheme="minorHAnsi"/>
              </w:rPr>
            </w:pPr>
            <w:r w:rsidRPr="00400D83">
              <w:rPr>
                <w:rFonts w:cstheme="minorHAnsi"/>
              </w:rPr>
              <w:t>2nd Mid-Term</w:t>
            </w:r>
          </w:p>
        </w:tc>
        <w:tc>
          <w:tcPr>
            <w:tcW w:w="1021" w:type="pct"/>
            <w:tcBorders>
              <w:top w:val="single" w:sz="4" w:space="0" w:color="auto"/>
              <w:left w:val="single" w:sz="4" w:space="0" w:color="auto"/>
              <w:bottom w:val="single" w:sz="4" w:space="0" w:color="auto"/>
              <w:right w:val="single" w:sz="8" w:space="0" w:color="auto"/>
            </w:tcBorders>
          </w:tcPr>
          <w:p w:rsidR="00FB3D40" w:rsidRPr="00400D83" w:rsidRDefault="00FB3D40" w:rsidP="00FB3D40">
            <w:pPr>
              <w:rPr>
                <w:rFonts w:cstheme="minorHAnsi"/>
              </w:rPr>
            </w:pPr>
            <w:r w:rsidRPr="00400D83">
              <w:rPr>
                <w:rFonts w:cstheme="minorHAnsi"/>
              </w:rPr>
              <w:t xml:space="preserve"> </w:t>
            </w:r>
          </w:p>
        </w:tc>
        <w:tc>
          <w:tcPr>
            <w:tcW w:w="889" w:type="pct"/>
            <w:tcBorders>
              <w:top w:val="single" w:sz="4" w:space="0" w:color="auto"/>
              <w:left w:val="single" w:sz="8" w:space="0" w:color="auto"/>
              <w:bottom w:val="single" w:sz="4" w:space="0" w:color="auto"/>
              <w:right w:val="single" w:sz="12" w:space="0" w:color="auto"/>
            </w:tcBorders>
            <w:shd w:val="clear" w:color="auto" w:fill="auto"/>
          </w:tcPr>
          <w:p w:rsidR="00FB3D40" w:rsidRPr="00400D83" w:rsidRDefault="00FB3D40" w:rsidP="00FB3D40">
            <w:pPr>
              <w:rPr>
                <w:rFonts w:cstheme="minorHAnsi"/>
              </w:rPr>
            </w:pPr>
            <w:r w:rsidRPr="00400D83">
              <w:rPr>
                <w:rFonts w:cstheme="minorHAnsi"/>
              </w:rPr>
              <w:t xml:space="preserve"> </w:t>
            </w:r>
          </w:p>
        </w:tc>
      </w:tr>
      <w:tr w:rsidR="00FB3D40" w:rsidRPr="00400D83" w:rsidTr="0046695E">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B3D40" w:rsidRPr="00400D83" w:rsidRDefault="00FB3D40" w:rsidP="00FB3D40">
            <w:pPr>
              <w:rPr>
                <w:rFonts w:cstheme="minorHAnsi"/>
                <w:b/>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FB3D40" w:rsidRPr="00400D83" w:rsidRDefault="00FB3D40" w:rsidP="00FB3D40">
            <w:pPr>
              <w:rPr>
                <w:rFonts w:cstheme="minorHAnsi"/>
              </w:rPr>
            </w:pPr>
            <w:r w:rsidRPr="00400D83">
              <w:rPr>
                <w:rFonts w:cstheme="minorHAnsi"/>
              </w:rPr>
              <w:t>Quiz</w:t>
            </w:r>
          </w:p>
        </w:tc>
        <w:tc>
          <w:tcPr>
            <w:tcW w:w="1021" w:type="pct"/>
            <w:tcBorders>
              <w:top w:val="single" w:sz="4" w:space="0" w:color="auto"/>
              <w:left w:val="single" w:sz="4" w:space="0" w:color="auto"/>
              <w:bottom w:val="single" w:sz="4" w:space="0" w:color="auto"/>
              <w:right w:val="single" w:sz="8" w:space="0" w:color="auto"/>
            </w:tcBorders>
          </w:tcPr>
          <w:p w:rsidR="00FB3D40" w:rsidRPr="00400D83" w:rsidRDefault="00FB3D40" w:rsidP="00FB3D40">
            <w:pPr>
              <w:rPr>
                <w:rFonts w:cstheme="minorHAnsi"/>
              </w:rPr>
            </w:pPr>
          </w:p>
        </w:tc>
        <w:tc>
          <w:tcPr>
            <w:tcW w:w="889" w:type="pct"/>
            <w:tcBorders>
              <w:top w:val="single" w:sz="4" w:space="0" w:color="auto"/>
              <w:left w:val="single" w:sz="8" w:space="0" w:color="auto"/>
              <w:bottom w:val="single" w:sz="4" w:space="0" w:color="auto"/>
              <w:right w:val="single" w:sz="12" w:space="0" w:color="auto"/>
            </w:tcBorders>
          </w:tcPr>
          <w:p w:rsidR="00FB3D40" w:rsidRPr="00400D83" w:rsidRDefault="00FB3D40" w:rsidP="00FB3D40">
            <w:pPr>
              <w:rPr>
                <w:rFonts w:cstheme="minorHAnsi"/>
              </w:rPr>
            </w:pPr>
            <w:r w:rsidRPr="00400D83">
              <w:rPr>
                <w:rFonts w:cstheme="minorHAnsi"/>
              </w:rPr>
              <w:t xml:space="preserve"> </w:t>
            </w:r>
          </w:p>
        </w:tc>
      </w:tr>
      <w:tr w:rsidR="00FB3D40" w:rsidRPr="00400D83" w:rsidTr="0046695E">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B3D40" w:rsidRPr="00400D83" w:rsidRDefault="00FB3D40" w:rsidP="00FB3D40">
            <w:pPr>
              <w:rPr>
                <w:rFonts w:cstheme="minorHAnsi"/>
                <w:b/>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FB3D40" w:rsidRPr="00400D83" w:rsidRDefault="00FB3D40" w:rsidP="00FB3D40">
            <w:pPr>
              <w:rPr>
                <w:rFonts w:cstheme="minorHAnsi"/>
              </w:rPr>
            </w:pPr>
            <w:r w:rsidRPr="00400D83">
              <w:rPr>
                <w:rFonts w:cstheme="minorHAnsi"/>
              </w:rPr>
              <w:t>Homework</w:t>
            </w:r>
          </w:p>
        </w:tc>
        <w:tc>
          <w:tcPr>
            <w:tcW w:w="1021" w:type="pct"/>
            <w:tcBorders>
              <w:top w:val="single" w:sz="4" w:space="0" w:color="auto"/>
              <w:left w:val="single" w:sz="4" w:space="0" w:color="auto"/>
              <w:bottom w:val="single" w:sz="4" w:space="0" w:color="auto"/>
              <w:right w:val="single" w:sz="8" w:space="0" w:color="auto"/>
            </w:tcBorders>
          </w:tcPr>
          <w:p w:rsidR="00FB3D40" w:rsidRPr="00400D83" w:rsidRDefault="00FB3D40" w:rsidP="00FB3D40">
            <w:pPr>
              <w:rPr>
                <w:rFonts w:cstheme="minorHAnsi"/>
              </w:rPr>
            </w:pPr>
          </w:p>
        </w:tc>
        <w:tc>
          <w:tcPr>
            <w:tcW w:w="889" w:type="pct"/>
            <w:tcBorders>
              <w:top w:val="single" w:sz="4" w:space="0" w:color="auto"/>
              <w:left w:val="single" w:sz="8" w:space="0" w:color="auto"/>
              <w:bottom w:val="single" w:sz="4" w:space="0" w:color="auto"/>
              <w:right w:val="single" w:sz="12" w:space="0" w:color="auto"/>
            </w:tcBorders>
          </w:tcPr>
          <w:p w:rsidR="00FB3D40" w:rsidRPr="00400D83" w:rsidRDefault="00FB3D40" w:rsidP="00FB3D40">
            <w:pPr>
              <w:rPr>
                <w:rFonts w:cstheme="minorHAnsi"/>
              </w:rPr>
            </w:pPr>
          </w:p>
        </w:tc>
      </w:tr>
      <w:tr w:rsidR="00FB3D40" w:rsidRPr="00400D83" w:rsidTr="0046695E">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B3D40" w:rsidRPr="00400D83" w:rsidRDefault="00FB3D40" w:rsidP="00FB3D40">
            <w:pPr>
              <w:rPr>
                <w:rFonts w:cstheme="minorHAnsi"/>
                <w:b/>
              </w:rPr>
            </w:pPr>
          </w:p>
        </w:tc>
        <w:tc>
          <w:tcPr>
            <w:tcW w:w="1126" w:type="pct"/>
            <w:gridSpan w:val="6"/>
            <w:tcBorders>
              <w:top w:val="single" w:sz="4" w:space="0" w:color="auto"/>
              <w:left w:val="single" w:sz="12" w:space="0" w:color="auto"/>
              <w:bottom w:val="single" w:sz="8" w:space="0" w:color="auto"/>
              <w:right w:val="single" w:sz="4" w:space="0" w:color="auto"/>
            </w:tcBorders>
            <w:vAlign w:val="center"/>
          </w:tcPr>
          <w:p w:rsidR="00FB3D40" w:rsidRPr="00400D83" w:rsidRDefault="00FB3D40" w:rsidP="00FB3D40">
            <w:pPr>
              <w:rPr>
                <w:rFonts w:cstheme="minorHAnsi"/>
              </w:rPr>
            </w:pPr>
            <w:r w:rsidRPr="00400D83">
              <w:rPr>
                <w:rFonts w:cstheme="minorHAnsi"/>
              </w:rPr>
              <w:t>Project</w:t>
            </w:r>
          </w:p>
        </w:tc>
        <w:tc>
          <w:tcPr>
            <w:tcW w:w="1021" w:type="pct"/>
            <w:tcBorders>
              <w:top w:val="single" w:sz="4" w:space="0" w:color="auto"/>
              <w:left w:val="single" w:sz="4" w:space="0" w:color="auto"/>
              <w:bottom w:val="single" w:sz="8" w:space="0" w:color="auto"/>
              <w:right w:val="single" w:sz="8" w:space="0" w:color="auto"/>
            </w:tcBorders>
          </w:tcPr>
          <w:p w:rsidR="00FB3D40" w:rsidRPr="00400D83" w:rsidRDefault="00FB3D40" w:rsidP="00FB3D40">
            <w:pPr>
              <w:rPr>
                <w:rFonts w:cstheme="minorHAnsi"/>
              </w:rPr>
            </w:pPr>
            <w:r w:rsidRPr="00400D83">
              <w:rPr>
                <w:rFonts w:cstheme="minorHAnsi"/>
              </w:rPr>
              <w:t xml:space="preserve"> </w:t>
            </w:r>
          </w:p>
        </w:tc>
        <w:tc>
          <w:tcPr>
            <w:tcW w:w="889" w:type="pct"/>
            <w:tcBorders>
              <w:top w:val="single" w:sz="4" w:space="0" w:color="auto"/>
              <w:left w:val="single" w:sz="8" w:space="0" w:color="auto"/>
              <w:bottom w:val="single" w:sz="8" w:space="0" w:color="auto"/>
              <w:right w:val="single" w:sz="12" w:space="0" w:color="auto"/>
            </w:tcBorders>
          </w:tcPr>
          <w:p w:rsidR="00FB3D40" w:rsidRPr="00400D83" w:rsidRDefault="00FB3D40" w:rsidP="00FB3D40">
            <w:pPr>
              <w:rPr>
                <w:rFonts w:cstheme="minorHAnsi"/>
              </w:rPr>
            </w:pPr>
            <w:r w:rsidRPr="00400D83">
              <w:rPr>
                <w:rFonts w:cstheme="minorHAnsi"/>
              </w:rPr>
              <w:t xml:space="preserve"> </w:t>
            </w:r>
          </w:p>
        </w:tc>
      </w:tr>
      <w:tr w:rsidR="00FB3D40" w:rsidRPr="00400D83" w:rsidTr="0046695E">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B3D40" w:rsidRPr="00400D83" w:rsidRDefault="00FB3D40" w:rsidP="00FB3D40">
            <w:pPr>
              <w:rPr>
                <w:rFonts w:cstheme="minorHAnsi"/>
                <w:b/>
              </w:rPr>
            </w:pPr>
          </w:p>
        </w:tc>
        <w:tc>
          <w:tcPr>
            <w:tcW w:w="1126" w:type="pct"/>
            <w:gridSpan w:val="6"/>
            <w:tcBorders>
              <w:top w:val="single" w:sz="8" w:space="0" w:color="auto"/>
              <w:left w:val="single" w:sz="12" w:space="0" w:color="auto"/>
              <w:bottom w:val="single" w:sz="8" w:space="0" w:color="auto"/>
              <w:right w:val="single" w:sz="4" w:space="0" w:color="auto"/>
            </w:tcBorders>
            <w:vAlign w:val="center"/>
          </w:tcPr>
          <w:p w:rsidR="00FB3D40" w:rsidRPr="00400D83" w:rsidRDefault="00FB3D40" w:rsidP="00FB3D40">
            <w:pPr>
              <w:rPr>
                <w:rFonts w:cstheme="minorHAnsi"/>
              </w:rPr>
            </w:pPr>
            <w:r w:rsidRPr="00400D83">
              <w:rPr>
                <w:rFonts w:cstheme="minorHAnsi"/>
              </w:rPr>
              <w:t>Report</w:t>
            </w:r>
          </w:p>
        </w:tc>
        <w:tc>
          <w:tcPr>
            <w:tcW w:w="1021" w:type="pct"/>
            <w:tcBorders>
              <w:top w:val="single" w:sz="8" w:space="0" w:color="auto"/>
              <w:left w:val="single" w:sz="4" w:space="0" w:color="auto"/>
              <w:bottom w:val="single" w:sz="8" w:space="0" w:color="auto"/>
              <w:right w:val="single" w:sz="8" w:space="0" w:color="auto"/>
            </w:tcBorders>
          </w:tcPr>
          <w:p w:rsidR="00FB3D40" w:rsidRPr="00400D83" w:rsidRDefault="00FB3D40" w:rsidP="00FB3D40">
            <w:pPr>
              <w:rPr>
                <w:rFonts w:cstheme="minorHAnsi"/>
              </w:rPr>
            </w:pPr>
          </w:p>
        </w:tc>
        <w:tc>
          <w:tcPr>
            <w:tcW w:w="889" w:type="pct"/>
            <w:tcBorders>
              <w:top w:val="single" w:sz="8" w:space="0" w:color="auto"/>
              <w:left w:val="single" w:sz="8" w:space="0" w:color="auto"/>
              <w:bottom w:val="single" w:sz="8" w:space="0" w:color="auto"/>
              <w:right w:val="single" w:sz="12" w:space="0" w:color="auto"/>
            </w:tcBorders>
          </w:tcPr>
          <w:p w:rsidR="00FB3D40" w:rsidRPr="00400D83" w:rsidRDefault="00FB3D40" w:rsidP="00FB3D40">
            <w:pPr>
              <w:rPr>
                <w:rFonts w:cstheme="minorHAnsi"/>
              </w:rPr>
            </w:pPr>
          </w:p>
        </w:tc>
      </w:tr>
      <w:tr w:rsidR="00FB3D40" w:rsidRPr="00400D83" w:rsidTr="0046695E">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B3D40" w:rsidRPr="00400D83" w:rsidRDefault="00FB3D40" w:rsidP="00FB3D40">
            <w:pPr>
              <w:rPr>
                <w:rFonts w:cstheme="minorHAnsi"/>
                <w:b/>
              </w:rPr>
            </w:pPr>
          </w:p>
        </w:tc>
        <w:tc>
          <w:tcPr>
            <w:tcW w:w="1126" w:type="pct"/>
            <w:gridSpan w:val="6"/>
            <w:tcBorders>
              <w:top w:val="single" w:sz="8" w:space="0" w:color="auto"/>
              <w:left w:val="single" w:sz="12" w:space="0" w:color="auto"/>
              <w:bottom w:val="single" w:sz="12" w:space="0" w:color="auto"/>
              <w:right w:val="single" w:sz="4" w:space="0" w:color="auto"/>
            </w:tcBorders>
            <w:vAlign w:val="center"/>
          </w:tcPr>
          <w:p w:rsidR="00FB3D40" w:rsidRPr="00400D83" w:rsidRDefault="00FB3D40" w:rsidP="00FB3D40">
            <w:pPr>
              <w:rPr>
                <w:rFonts w:cstheme="minorHAnsi"/>
              </w:rPr>
            </w:pPr>
            <w:r w:rsidRPr="00400D83">
              <w:rPr>
                <w:rFonts w:cstheme="minorHAnsi"/>
              </w:rPr>
              <w:t>Others (………)</w:t>
            </w:r>
          </w:p>
        </w:tc>
        <w:tc>
          <w:tcPr>
            <w:tcW w:w="1021" w:type="pct"/>
            <w:tcBorders>
              <w:top w:val="single" w:sz="8" w:space="0" w:color="auto"/>
              <w:left w:val="single" w:sz="4" w:space="0" w:color="auto"/>
              <w:bottom w:val="single" w:sz="12" w:space="0" w:color="auto"/>
              <w:right w:val="single" w:sz="8" w:space="0" w:color="auto"/>
            </w:tcBorders>
          </w:tcPr>
          <w:p w:rsidR="00FB3D40" w:rsidRPr="00400D83" w:rsidRDefault="00FB3D40" w:rsidP="00FB3D40">
            <w:pPr>
              <w:rPr>
                <w:rFonts w:cstheme="minorHAnsi"/>
              </w:rPr>
            </w:pPr>
          </w:p>
        </w:tc>
        <w:tc>
          <w:tcPr>
            <w:tcW w:w="889" w:type="pct"/>
            <w:tcBorders>
              <w:top w:val="single" w:sz="8" w:space="0" w:color="auto"/>
              <w:left w:val="single" w:sz="8" w:space="0" w:color="auto"/>
              <w:bottom w:val="single" w:sz="12" w:space="0" w:color="auto"/>
              <w:right w:val="single" w:sz="12" w:space="0" w:color="auto"/>
            </w:tcBorders>
          </w:tcPr>
          <w:p w:rsidR="00FB3D40" w:rsidRPr="00400D83" w:rsidRDefault="00FB3D40" w:rsidP="00FB3D40">
            <w:pPr>
              <w:rPr>
                <w:rFonts w:cstheme="minorHAnsi"/>
              </w:rPr>
            </w:pPr>
          </w:p>
        </w:tc>
      </w:tr>
      <w:tr w:rsidR="00FB3D40" w:rsidRPr="00400D83" w:rsidTr="00645F99">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B3D40" w:rsidRPr="00400D83" w:rsidRDefault="00FB3D40" w:rsidP="00FB3D40">
            <w:pPr>
              <w:jc w:val="center"/>
              <w:rPr>
                <w:rFonts w:cstheme="minorHAnsi"/>
                <w:b/>
              </w:rPr>
            </w:pPr>
            <w:r w:rsidRPr="00400D83">
              <w:rPr>
                <w:rFonts w:cstheme="minorHAnsi"/>
                <w:b/>
              </w:rPr>
              <w:t>FINAL EXAM</w:t>
            </w:r>
          </w:p>
        </w:tc>
        <w:tc>
          <w:tcPr>
            <w:tcW w:w="1126" w:type="pct"/>
            <w:gridSpan w:val="6"/>
            <w:tcBorders>
              <w:top w:val="single" w:sz="12" w:space="0" w:color="auto"/>
              <w:left w:val="single" w:sz="12" w:space="0" w:color="auto"/>
              <w:bottom w:val="single" w:sz="8" w:space="0" w:color="auto"/>
              <w:right w:val="single" w:sz="4" w:space="0" w:color="auto"/>
            </w:tcBorders>
          </w:tcPr>
          <w:p w:rsidR="00FB3D40" w:rsidRPr="00400D83" w:rsidRDefault="00FB3D40" w:rsidP="00FB3D40">
            <w:pPr>
              <w:rPr>
                <w:rFonts w:cstheme="minorHAnsi"/>
              </w:rPr>
            </w:pPr>
            <w:r w:rsidRPr="00400D83">
              <w:rPr>
                <w:rFonts w:cstheme="minorHAnsi"/>
              </w:rPr>
              <w:t xml:space="preserve">Final-Term </w:t>
            </w:r>
          </w:p>
        </w:tc>
        <w:tc>
          <w:tcPr>
            <w:tcW w:w="1021" w:type="pct"/>
            <w:tcBorders>
              <w:top w:val="single" w:sz="12" w:space="0" w:color="auto"/>
              <w:left w:val="single" w:sz="4" w:space="0" w:color="auto"/>
              <w:bottom w:val="single" w:sz="8" w:space="0" w:color="auto"/>
              <w:right w:val="single" w:sz="8" w:space="0" w:color="auto"/>
            </w:tcBorders>
            <w:vAlign w:val="center"/>
          </w:tcPr>
          <w:p w:rsidR="00FB3D40" w:rsidRPr="00400D83" w:rsidRDefault="00FB3D40" w:rsidP="00FB3D40">
            <w:pPr>
              <w:rPr>
                <w:rFonts w:cstheme="minorHAnsi"/>
              </w:rPr>
            </w:pPr>
          </w:p>
        </w:tc>
        <w:tc>
          <w:tcPr>
            <w:tcW w:w="889" w:type="pct"/>
            <w:tcBorders>
              <w:top w:val="single" w:sz="12" w:space="0" w:color="auto"/>
              <w:left w:val="single" w:sz="8" w:space="0" w:color="auto"/>
              <w:bottom w:val="single" w:sz="8" w:space="0" w:color="auto"/>
              <w:right w:val="single" w:sz="12" w:space="0" w:color="auto"/>
            </w:tcBorders>
            <w:vAlign w:val="center"/>
          </w:tcPr>
          <w:p w:rsidR="00FB3D40" w:rsidRPr="00400D83" w:rsidRDefault="00F811FA" w:rsidP="00FB3D40">
            <w:pPr>
              <w:rPr>
                <w:rFonts w:cstheme="minorHAnsi"/>
              </w:rPr>
            </w:pPr>
            <w:r w:rsidRPr="00400D83">
              <w:rPr>
                <w:rFonts w:cstheme="minorHAnsi"/>
              </w:rPr>
              <w:t>60</w:t>
            </w:r>
          </w:p>
        </w:tc>
      </w:tr>
      <w:tr w:rsidR="00FB3D40" w:rsidRPr="00400D83" w:rsidTr="0046695E">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B3D40" w:rsidRPr="00400D83" w:rsidRDefault="00FB3D40" w:rsidP="00FB3D40">
            <w:pPr>
              <w:jc w:val="center"/>
              <w:rPr>
                <w:rFonts w:cstheme="minorHAnsi"/>
                <w:b/>
              </w:rPr>
            </w:pPr>
            <w:r w:rsidRPr="00400D83">
              <w:rPr>
                <w:rFonts w:cstheme="minorHAnsi"/>
                <w:b/>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FB3D40" w:rsidRPr="00400D83" w:rsidRDefault="000B2760" w:rsidP="00FB3D40">
            <w:pPr>
              <w:jc w:val="both"/>
              <w:rPr>
                <w:rFonts w:cstheme="minorHAnsi"/>
                <w:lang w:val="en-US"/>
              </w:rPr>
            </w:pPr>
            <w:r w:rsidRPr="00400D83">
              <w:rPr>
                <w:rFonts w:cstheme="minorHAnsi"/>
              </w:rPr>
              <w:t>No the prerequisite of lesson.</w:t>
            </w:r>
          </w:p>
        </w:tc>
      </w:tr>
      <w:tr w:rsidR="00FB3D40" w:rsidRPr="00400D83" w:rsidTr="0046695E">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B3D40" w:rsidRPr="00400D83" w:rsidRDefault="00FB3D40" w:rsidP="00FB3D40">
            <w:pPr>
              <w:jc w:val="center"/>
              <w:rPr>
                <w:rFonts w:cstheme="minorHAnsi"/>
                <w:b/>
              </w:rPr>
            </w:pPr>
            <w:r w:rsidRPr="00400D83">
              <w:rPr>
                <w:rFonts w:cstheme="minorHAnsi"/>
                <w:b/>
              </w:rPr>
              <w:lastRenderedPageBreak/>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rsidR="00FB3D40" w:rsidRPr="00400D83" w:rsidRDefault="0075139B" w:rsidP="00FB3D40">
            <w:pPr>
              <w:jc w:val="both"/>
              <w:rPr>
                <w:rFonts w:cstheme="minorHAnsi"/>
                <w:lang w:val="en-US"/>
              </w:rPr>
            </w:pPr>
            <w:r w:rsidRPr="0075139B">
              <w:rPr>
                <w:rFonts w:cstheme="minorHAnsi"/>
                <w:color w:val="333333"/>
                <w:shd w:val="clear" w:color="auto" w:fill="FFFFFF"/>
              </w:rPr>
              <w:t>Concept of sense, development of senses, development of perception; Function of sensory systems; Sensory awareness in preschool education, importance of sensory education in child development, regulation of educational environments to support sensory awareness, sensory materials and use of these materials; The role of the teacher in sensory education; Planning, implementation and evaluation of sensory-focused activities in the education program</w:t>
            </w:r>
          </w:p>
        </w:tc>
      </w:tr>
      <w:tr w:rsidR="00FB3D40" w:rsidRPr="00400D83" w:rsidTr="0046695E">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B3D40" w:rsidRPr="00400D83" w:rsidRDefault="00FB3D40" w:rsidP="00FB3D40">
            <w:pPr>
              <w:jc w:val="center"/>
              <w:rPr>
                <w:rFonts w:cstheme="minorHAnsi"/>
                <w:b/>
              </w:rPr>
            </w:pPr>
            <w:r w:rsidRPr="00400D83">
              <w:rPr>
                <w:rFonts w:cstheme="minorHAnsi"/>
                <w:b/>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rsidR="00FB3D40" w:rsidRPr="00400D83" w:rsidRDefault="0075139B" w:rsidP="00FB3D40">
            <w:pPr>
              <w:rPr>
                <w:rFonts w:cstheme="minorHAnsi"/>
                <w:lang w:val="en-US"/>
              </w:rPr>
            </w:pPr>
            <w:r w:rsidRPr="0075139B">
              <w:rPr>
                <w:rFonts w:cstheme="minorHAnsi"/>
              </w:rPr>
              <w:t>The aim of this course is to have the students gain knowledge about concept of sense, development of senses, development of perception; function of sensory systems; sensory awareness in preschool education, importance of sensory education in child development, regulation of educational environments to support sensory awareness, sensory materials and use of these materials; the role of the teacher in sensory education; planning, implementation and evaluation of sensory-focused activities in the education program</w:t>
            </w:r>
          </w:p>
        </w:tc>
      </w:tr>
      <w:tr w:rsidR="00FB3D40" w:rsidRPr="00400D83" w:rsidTr="0046695E">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B3D40" w:rsidRPr="00400D83" w:rsidRDefault="00FB3D40" w:rsidP="00FB3D40">
            <w:pPr>
              <w:jc w:val="center"/>
              <w:rPr>
                <w:rFonts w:cstheme="minorHAnsi"/>
                <w:b/>
              </w:rPr>
            </w:pPr>
            <w:r w:rsidRPr="00400D83">
              <w:rPr>
                <w:rFonts w:cstheme="minorHAnsi"/>
                <w:b/>
              </w:rPr>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FB3D40" w:rsidRPr="00400D83" w:rsidRDefault="00FB3D40" w:rsidP="00FB3D40">
            <w:pPr>
              <w:rPr>
                <w:rFonts w:cstheme="minorHAnsi"/>
                <w:lang w:val="en-US"/>
              </w:rPr>
            </w:pPr>
          </w:p>
        </w:tc>
      </w:tr>
      <w:tr w:rsidR="00FB3D40" w:rsidRPr="00400D83" w:rsidTr="0046695E">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B3D40" w:rsidRPr="00400D83" w:rsidRDefault="00FB3D40" w:rsidP="00FB3D40">
            <w:pPr>
              <w:jc w:val="center"/>
              <w:rPr>
                <w:rFonts w:cstheme="minorHAnsi"/>
                <w:b/>
              </w:rPr>
            </w:pPr>
            <w:r w:rsidRPr="00400D83">
              <w:rPr>
                <w:rFonts w:cstheme="minorHAnsi"/>
                <w:b/>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rsidR="000B2760" w:rsidRPr="00400D83" w:rsidRDefault="000B2760" w:rsidP="000B2760">
            <w:pPr>
              <w:pStyle w:val="ListeParagraf"/>
              <w:numPr>
                <w:ilvl w:val="0"/>
                <w:numId w:val="4"/>
              </w:numPr>
              <w:tabs>
                <w:tab w:val="left" w:pos="4165"/>
                <w:tab w:val="left" w:pos="7800"/>
              </w:tabs>
              <w:ind w:left="205" w:hanging="205"/>
              <w:rPr>
                <w:rFonts w:asciiTheme="minorHAnsi" w:hAnsiTheme="minorHAnsi" w:cstheme="minorHAnsi"/>
                <w:sz w:val="22"/>
                <w:szCs w:val="22"/>
                <w:lang w:val="en-US"/>
              </w:rPr>
            </w:pPr>
            <w:r w:rsidRPr="00400D83">
              <w:rPr>
                <w:rFonts w:asciiTheme="minorHAnsi" w:hAnsiTheme="minorHAnsi" w:cstheme="minorHAnsi"/>
                <w:sz w:val="22"/>
                <w:szCs w:val="22"/>
                <w:lang w:val="en-US"/>
              </w:rPr>
              <w:t>Explains the importance of sensory education in terms of child development.</w:t>
            </w:r>
          </w:p>
          <w:p w:rsidR="000B2760" w:rsidRPr="00400D83" w:rsidRDefault="000B2760" w:rsidP="000B2760">
            <w:pPr>
              <w:pStyle w:val="ListeParagraf"/>
              <w:numPr>
                <w:ilvl w:val="0"/>
                <w:numId w:val="4"/>
              </w:numPr>
              <w:tabs>
                <w:tab w:val="left" w:pos="7800"/>
              </w:tabs>
              <w:ind w:left="205" w:hanging="205"/>
              <w:rPr>
                <w:rFonts w:asciiTheme="minorHAnsi" w:hAnsiTheme="minorHAnsi" w:cstheme="minorHAnsi"/>
                <w:sz w:val="22"/>
                <w:szCs w:val="22"/>
                <w:lang w:val="en-US"/>
              </w:rPr>
            </w:pPr>
            <w:r w:rsidRPr="00400D83">
              <w:rPr>
                <w:rFonts w:asciiTheme="minorHAnsi" w:hAnsiTheme="minorHAnsi" w:cstheme="minorHAnsi"/>
                <w:sz w:val="22"/>
                <w:szCs w:val="22"/>
                <w:lang w:val="en-US"/>
              </w:rPr>
              <w:t>Describe developmentally appropriate activities and materials.</w:t>
            </w:r>
          </w:p>
          <w:p w:rsidR="00FB3D40" w:rsidRPr="00400D83" w:rsidRDefault="000B2760" w:rsidP="000B2760">
            <w:pPr>
              <w:pStyle w:val="ListeParagraf"/>
              <w:numPr>
                <w:ilvl w:val="0"/>
                <w:numId w:val="4"/>
              </w:numPr>
              <w:tabs>
                <w:tab w:val="left" w:pos="7800"/>
              </w:tabs>
              <w:ind w:left="205" w:hanging="205"/>
              <w:rPr>
                <w:rFonts w:asciiTheme="minorHAnsi" w:hAnsiTheme="minorHAnsi" w:cstheme="minorHAnsi"/>
                <w:sz w:val="22"/>
                <w:szCs w:val="22"/>
                <w:lang w:val="en-US"/>
              </w:rPr>
            </w:pPr>
            <w:r w:rsidRPr="00400D83">
              <w:rPr>
                <w:rFonts w:asciiTheme="minorHAnsi" w:hAnsiTheme="minorHAnsi" w:cstheme="minorHAnsi"/>
                <w:sz w:val="22"/>
                <w:szCs w:val="22"/>
                <w:lang w:val="en-US"/>
              </w:rPr>
              <w:t>Prepares, practices, evaluates and develops sensory education programs for preschool children.</w:t>
            </w:r>
          </w:p>
        </w:tc>
      </w:tr>
      <w:tr w:rsidR="006D2287" w:rsidRPr="00400D83" w:rsidTr="0046695E">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6D2287" w:rsidRPr="00400D83" w:rsidRDefault="006D2287" w:rsidP="006D2287">
            <w:pPr>
              <w:jc w:val="center"/>
              <w:rPr>
                <w:rFonts w:cstheme="minorHAnsi"/>
                <w:b/>
              </w:rPr>
            </w:pPr>
            <w:r w:rsidRPr="00400D83">
              <w:rPr>
                <w:rFonts w:cstheme="minorHAnsi"/>
                <w:b/>
              </w:rPr>
              <w:t>TEXTBOOK</w:t>
            </w:r>
          </w:p>
        </w:tc>
        <w:tc>
          <w:tcPr>
            <w:tcW w:w="3036" w:type="pct"/>
            <w:gridSpan w:val="8"/>
            <w:tcBorders>
              <w:top w:val="single" w:sz="12" w:space="0" w:color="auto"/>
              <w:left w:val="single" w:sz="12" w:space="0" w:color="auto"/>
              <w:bottom w:val="single" w:sz="12" w:space="0" w:color="auto"/>
              <w:right w:val="single" w:sz="12" w:space="0" w:color="auto"/>
            </w:tcBorders>
          </w:tcPr>
          <w:p w:rsidR="006D2287" w:rsidRPr="00400D83" w:rsidRDefault="0075139B" w:rsidP="0075139B">
            <w:pPr>
              <w:rPr>
                <w:rFonts w:cstheme="minorHAnsi"/>
                <w:bCs/>
              </w:rPr>
            </w:pPr>
            <w:r w:rsidRPr="0075139B">
              <w:rPr>
                <w:rFonts w:cstheme="minorHAnsi"/>
                <w:bCs/>
              </w:rPr>
              <w:t>Uyanık Balat, G., Deretarla Gül, E. &amp; Çelebi Öncü,</w:t>
            </w:r>
            <w:r>
              <w:rPr>
                <w:rFonts w:cstheme="minorHAnsi"/>
                <w:bCs/>
              </w:rPr>
              <w:t xml:space="preserve"> </w:t>
            </w:r>
            <w:r w:rsidRPr="0075139B">
              <w:rPr>
                <w:rFonts w:cstheme="minorHAnsi"/>
                <w:bCs/>
              </w:rPr>
              <w:t>E. Okul Öncesi Dönemde Duyu Eğitimi ve Etk</w:t>
            </w:r>
            <w:r>
              <w:rPr>
                <w:rFonts w:cstheme="minorHAnsi"/>
                <w:bCs/>
              </w:rPr>
              <w:t>inlikler. Kare Yayınları, 2005.</w:t>
            </w:r>
          </w:p>
        </w:tc>
      </w:tr>
      <w:tr w:rsidR="006D2287" w:rsidRPr="00400D83" w:rsidTr="0046695E">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6D2287" w:rsidRPr="00400D83" w:rsidRDefault="006D2287" w:rsidP="006D2287">
            <w:pPr>
              <w:jc w:val="center"/>
              <w:rPr>
                <w:rFonts w:cstheme="minorHAnsi"/>
                <w:b/>
              </w:rPr>
            </w:pPr>
            <w:r w:rsidRPr="00400D83">
              <w:rPr>
                <w:rFonts w:cstheme="minorHAnsi"/>
                <w:b/>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rsidR="006D2287" w:rsidRPr="00400D83" w:rsidRDefault="0075139B" w:rsidP="006D2287">
            <w:pPr>
              <w:spacing w:after="120"/>
              <w:rPr>
                <w:rFonts w:cstheme="minorHAnsi"/>
                <w:bCs/>
              </w:rPr>
            </w:pPr>
            <w:r w:rsidRPr="0075139B">
              <w:rPr>
                <w:rFonts w:cstheme="minorHAnsi"/>
                <w:bCs/>
              </w:rPr>
              <w:t>Cömert Özata, Suzan. Okul Öncesinde Oyun Temelli Duyu Eğitimi. Nobel Yayınları, Ankara, 201</w:t>
            </w:r>
            <w:r>
              <w:rPr>
                <w:rFonts w:cstheme="minorHAnsi"/>
                <w:bCs/>
              </w:rPr>
              <w:t>5</w:t>
            </w:r>
          </w:p>
        </w:tc>
      </w:tr>
      <w:tr w:rsidR="00FB3D40" w:rsidRPr="00400D83" w:rsidTr="0046695E">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B3D40" w:rsidRPr="00400D83" w:rsidRDefault="00FB3D40" w:rsidP="00FB3D40">
            <w:pPr>
              <w:jc w:val="center"/>
              <w:rPr>
                <w:rFonts w:cstheme="minorHAnsi"/>
                <w:b/>
              </w:rPr>
            </w:pPr>
            <w:r w:rsidRPr="00400D83">
              <w:rPr>
                <w:rFonts w:cstheme="minorHAnsi"/>
                <w:b/>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tcPr>
          <w:p w:rsidR="00FB3D40" w:rsidRPr="00400D83" w:rsidRDefault="00CC435A" w:rsidP="00FB3D40">
            <w:pPr>
              <w:rPr>
                <w:rFonts w:cstheme="minorHAnsi"/>
                <w:color w:val="000000"/>
              </w:rPr>
            </w:pPr>
            <w:r w:rsidRPr="00400D83">
              <w:rPr>
                <w:rFonts w:cstheme="minorHAnsi"/>
                <w:lang w:val="en-US"/>
              </w:rPr>
              <w:t>Computer and data show</w:t>
            </w:r>
          </w:p>
        </w:tc>
      </w:tr>
    </w:tbl>
    <w:p w:rsidR="00F8243C" w:rsidRPr="00400D83" w:rsidRDefault="00F8243C" w:rsidP="00F8243C">
      <w:pPr>
        <w:rPr>
          <w:rFonts w:cstheme="minorHAnsi"/>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F8243C" w:rsidRPr="00400D83" w:rsidTr="0046695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8243C" w:rsidRPr="00400D83" w:rsidRDefault="00F8243C" w:rsidP="0046695E">
            <w:pPr>
              <w:jc w:val="center"/>
              <w:rPr>
                <w:rFonts w:cstheme="minorHAnsi"/>
                <w:b/>
              </w:rPr>
            </w:pPr>
            <w:r w:rsidRPr="00400D83">
              <w:rPr>
                <w:rFonts w:cstheme="minorHAnsi"/>
                <w:b/>
              </w:rPr>
              <w:t>COURSE SYLLABUS</w:t>
            </w:r>
          </w:p>
        </w:tc>
      </w:tr>
      <w:tr w:rsidR="00F8243C" w:rsidRPr="00400D83" w:rsidTr="0046695E">
        <w:trPr>
          <w:jc w:val="center"/>
        </w:trPr>
        <w:tc>
          <w:tcPr>
            <w:tcW w:w="593" w:type="pct"/>
            <w:tcBorders>
              <w:top w:val="single" w:sz="6" w:space="0" w:color="auto"/>
              <w:left w:val="single" w:sz="12" w:space="0" w:color="auto"/>
              <w:bottom w:val="single" w:sz="6" w:space="0" w:color="auto"/>
              <w:right w:val="single" w:sz="6" w:space="0" w:color="auto"/>
            </w:tcBorders>
          </w:tcPr>
          <w:p w:rsidR="00F8243C" w:rsidRPr="00400D83" w:rsidRDefault="00F8243C" w:rsidP="0046695E">
            <w:pPr>
              <w:jc w:val="center"/>
              <w:rPr>
                <w:rFonts w:cstheme="minorHAnsi"/>
                <w:b/>
              </w:rPr>
            </w:pPr>
            <w:r w:rsidRPr="00400D83">
              <w:rPr>
                <w:rFonts w:cstheme="minorHAnsi"/>
                <w:b/>
              </w:rPr>
              <w:t>WEEK</w:t>
            </w:r>
          </w:p>
        </w:tc>
        <w:tc>
          <w:tcPr>
            <w:tcW w:w="4407" w:type="pct"/>
            <w:tcBorders>
              <w:top w:val="single" w:sz="6" w:space="0" w:color="auto"/>
              <w:left w:val="single" w:sz="6" w:space="0" w:color="auto"/>
              <w:bottom w:val="single" w:sz="6" w:space="0" w:color="auto"/>
              <w:right w:val="single" w:sz="12" w:space="0" w:color="auto"/>
            </w:tcBorders>
          </w:tcPr>
          <w:p w:rsidR="00F8243C" w:rsidRPr="00400D83" w:rsidRDefault="00F8243C" w:rsidP="0046695E">
            <w:pPr>
              <w:rPr>
                <w:rFonts w:cstheme="minorHAnsi"/>
                <w:b/>
              </w:rPr>
            </w:pPr>
            <w:r w:rsidRPr="00400D83">
              <w:rPr>
                <w:rFonts w:cstheme="minorHAnsi"/>
                <w:b/>
              </w:rPr>
              <w:t xml:space="preserve">TOPICS </w:t>
            </w:r>
          </w:p>
        </w:tc>
      </w:tr>
      <w:tr w:rsidR="003654E1" w:rsidRPr="00400D83" w:rsidTr="0071318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654E1" w:rsidRPr="00400D83" w:rsidRDefault="003654E1" w:rsidP="003654E1">
            <w:pPr>
              <w:jc w:val="center"/>
              <w:rPr>
                <w:rFonts w:cstheme="minorHAnsi"/>
              </w:rPr>
            </w:pPr>
            <w:r w:rsidRPr="00400D83">
              <w:rPr>
                <w:rFonts w:cstheme="minorHAnsi"/>
              </w:rPr>
              <w:t>1</w:t>
            </w:r>
          </w:p>
        </w:tc>
        <w:tc>
          <w:tcPr>
            <w:tcW w:w="4407" w:type="pct"/>
            <w:shd w:val="clear" w:color="auto" w:fill="auto"/>
          </w:tcPr>
          <w:p w:rsidR="003654E1" w:rsidRPr="00400D83" w:rsidRDefault="0075139B" w:rsidP="003654E1">
            <w:pPr>
              <w:rPr>
                <w:rFonts w:cstheme="minorHAnsi"/>
              </w:rPr>
            </w:pPr>
            <w:r w:rsidRPr="0075139B">
              <w:rPr>
                <w:rFonts w:cstheme="minorHAnsi"/>
              </w:rPr>
              <w:t>Concept of sense, development of senses, development of perception</w:t>
            </w:r>
          </w:p>
        </w:tc>
      </w:tr>
      <w:tr w:rsidR="003654E1" w:rsidRPr="00400D83" w:rsidTr="0071318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654E1" w:rsidRPr="00400D83" w:rsidRDefault="003654E1" w:rsidP="003654E1">
            <w:pPr>
              <w:jc w:val="center"/>
              <w:rPr>
                <w:rFonts w:cstheme="minorHAnsi"/>
              </w:rPr>
            </w:pPr>
            <w:r w:rsidRPr="00400D83">
              <w:rPr>
                <w:rFonts w:cstheme="minorHAnsi"/>
              </w:rPr>
              <w:t>2</w:t>
            </w:r>
          </w:p>
        </w:tc>
        <w:tc>
          <w:tcPr>
            <w:tcW w:w="4407" w:type="pct"/>
            <w:shd w:val="clear" w:color="auto" w:fill="auto"/>
          </w:tcPr>
          <w:p w:rsidR="003654E1" w:rsidRPr="00400D83" w:rsidRDefault="0075139B" w:rsidP="003654E1">
            <w:pPr>
              <w:rPr>
                <w:rFonts w:cstheme="minorHAnsi"/>
              </w:rPr>
            </w:pPr>
            <w:r w:rsidRPr="0075139B">
              <w:rPr>
                <w:rFonts w:cstheme="minorHAnsi"/>
              </w:rPr>
              <w:t>Concept of sense, development of senses, development of perception</w:t>
            </w:r>
          </w:p>
        </w:tc>
      </w:tr>
      <w:tr w:rsidR="003654E1" w:rsidRPr="00400D83" w:rsidTr="0071318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654E1" w:rsidRPr="00400D83" w:rsidRDefault="003654E1" w:rsidP="003654E1">
            <w:pPr>
              <w:jc w:val="center"/>
              <w:rPr>
                <w:rFonts w:cstheme="minorHAnsi"/>
              </w:rPr>
            </w:pPr>
            <w:r w:rsidRPr="00400D83">
              <w:rPr>
                <w:rFonts w:cstheme="minorHAnsi"/>
              </w:rPr>
              <w:t>3</w:t>
            </w:r>
          </w:p>
        </w:tc>
        <w:tc>
          <w:tcPr>
            <w:tcW w:w="4407" w:type="pct"/>
            <w:shd w:val="clear" w:color="auto" w:fill="auto"/>
          </w:tcPr>
          <w:p w:rsidR="003654E1" w:rsidRPr="00400D83" w:rsidRDefault="0075139B" w:rsidP="003654E1">
            <w:pPr>
              <w:rPr>
                <w:rFonts w:cstheme="minorHAnsi"/>
              </w:rPr>
            </w:pPr>
            <w:r w:rsidRPr="0075139B">
              <w:rPr>
                <w:rFonts w:cstheme="minorHAnsi"/>
              </w:rPr>
              <w:t>Function of sensory systems</w:t>
            </w:r>
          </w:p>
        </w:tc>
      </w:tr>
      <w:tr w:rsidR="003654E1" w:rsidRPr="00400D83" w:rsidTr="0071318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654E1" w:rsidRPr="00400D83" w:rsidRDefault="003654E1" w:rsidP="003654E1">
            <w:pPr>
              <w:jc w:val="center"/>
              <w:rPr>
                <w:rFonts w:cstheme="minorHAnsi"/>
              </w:rPr>
            </w:pPr>
            <w:r w:rsidRPr="00400D83">
              <w:rPr>
                <w:rFonts w:cstheme="minorHAnsi"/>
              </w:rPr>
              <w:t>4</w:t>
            </w:r>
          </w:p>
        </w:tc>
        <w:tc>
          <w:tcPr>
            <w:tcW w:w="4407" w:type="pct"/>
            <w:shd w:val="clear" w:color="auto" w:fill="auto"/>
          </w:tcPr>
          <w:p w:rsidR="003654E1" w:rsidRPr="00400D83" w:rsidRDefault="0075139B" w:rsidP="003654E1">
            <w:pPr>
              <w:rPr>
                <w:rFonts w:cstheme="minorHAnsi"/>
              </w:rPr>
            </w:pPr>
            <w:r w:rsidRPr="0075139B">
              <w:rPr>
                <w:rFonts w:cstheme="minorHAnsi"/>
              </w:rPr>
              <w:t>Function of sensory systems</w:t>
            </w:r>
          </w:p>
        </w:tc>
      </w:tr>
      <w:tr w:rsidR="003654E1" w:rsidRPr="00400D83" w:rsidTr="0071318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654E1" w:rsidRPr="00400D83" w:rsidRDefault="003654E1" w:rsidP="003654E1">
            <w:pPr>
              <w:jc w:val="center"/>
              <w:rPr>
                <w:rFonts w:cstheme="minorHAnsi"/>
              </w:rPr>
            </w:pPr>
            <w:r w:rsidRPr="00400D83">
              <w:rPr>
                <w:rFonts w:cstheme="minorHAnsi"/>
              </w:rPr>
              <w:t>5</w:t>
            </w:r>
          </w:p>
        </w:tc>
        <w:tc>
          <w:tcPr>
            <w:tcW w:w="4407" w:type="pct"/>
            <w:shd w:val="clear" w:color="auto" w:fill="auto"/>
          </w:tcPr>
          <w:p w:rsidR="003654E1" w:rsidRPr="00400D83" w:rsidRDefault="00BC249C" w:rsidP="00BC249C">
            <w:pPr>
              <w:rPr>
                <w:rFonts w:cstheme="minorHAnsi"/>
              </w:rPr>
            </w:pPr>
            <w:r w:rsidRPr="00BC249C">
              <w:rPr>
                <w:rFonts w:cstheme="minorHAnsi"/>
              </w:rPr>
              <w:t>Sensory a</w:t>
            </w:r>
            <w:r>
              <w:rPr>
                <w:rFonts w:cstheme="minorHAnsi"/>
              </w:rPr>
              <w:t>wareness in preschool education</w:t>
            </w:r>
          </w:p>
        </w:tc>
      </w:tr>
      <w:tr w:rsidR="003654E1" w:rsidRPr="00400D83" w:rsidTr="0071318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654E1" w:rsidRPr="00400D83" w:rsidRDefault="003654E1" w:rsidP="003654E1">
            <w:pPr>
              <w:jc w:val="center"/>
              <w:rPr>
                <w:rFonts w:cstheme="minorHAnsi"/>
              </w:rPr>
            </w:pPr>
            <w:r w:rsidRPr="00400D83">
              <w:rPr>
                <w:rFonts w:cstheme="minorHAnsi"/>
              </w:rPr>
              <w:t>6</w:t>
            </w:r>
          </w:p>
        </w:tc>
        <w:tc>
          <w:tcPr>
            <w:tcW w:w="4407" w:type="pct"/>
            <w:tcBorders>
              <w:bottom w:val="single" w:sz="6" w:space="0" w:color="auto"/>
            </w:tcBorders>
            <w:shd w:val="clear" w:color="auto" w:fill="auto"/>
          </w:tcPr>
          <w:p w:rsidR="003654E1" w:rsidRPr="00400D83" w:rsidRDefault="00BC249C" w:rsidP="00BC249C">
            <w:pPr>
              <w:rPr>
                <w:rFonts w:cstheme="minorHAnsi"/>
              </w:rPr>
            </w:pPr>
            <w:r w:rsidRPr="00BC249C">
              <w:rPr>
                <w:rFonts w:cstheme="minorHAnsi"/>
              </w:rPr>
              <w:t>Importance of sensory</w:t>
            </w:r>
            <w:r>
              <w:rPr>
                <w:rFonts w:cstheme="minorHAnsi"/>
              </w:rPr>
              <w:t xml:space="preserve"> education in child development</w:t>
            </w:r>
          </w:p>
        </w:tc>
      </w:tr>
      <w:tr w:rsidR="00F8243C" w:rsidRPr="00400D83" w:rsidTr="0046695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8243C" w:rsidRPr="00400D83" w:rsidRDefault="00F8243C" w:rsidP="0046695E">
            <w:pPr>
              <w:jc w:val="center"/>
              <w:rPr>
                <w:rFonts w:cstheme="minorHAnsi"/>
              </w:rPr>
            </w:pPr>
            <w:r w:rsidRPr="00400D83">
              <w:rPr>
                <w:rFonts w:cstheme="minorHAnsi"/>
              </w:rPr>
              <w:lastRenderedPageBreak/>
              <w:t>7-8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8243C" w:rsidRPr="00400D83" w:rsidRDefault="00F8243C" w:rsidP="0046695E">
            <w:pPr>
              <w:jc w:val="both"/>
              <w:rPr>
                <w:rFonts w:cstheme="minorHAnsi"/>
                <w:lang w:val="en-US"/>
              </w:rPr>
            </w:pPr>
            <w:r w:rsidRPr="00400D83">
              <w:rPr>
                <w:rFonts w:cstheme="minorHAnsi"/>
                <w:lang w:val="en-US"/>
              </w:rPr>
              <w:t xml:space="preserve"> MID-TERM EXAM</w:t>
            </w:r>
          </w:p>
        </w:tc>
      </w:tr>
      <w:tr w:rsidR="003654E1" w:rsidRPr="00400D83" w:rsidTr="00BC23A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654E1" w:rsidRPr="00400D83" w:rsidRDefault="003654E1" w:rsidP="003654E1">
            <w:pPr>
              <w:jc w:val="center"/>
              <w:rPr>
                <w:rFonts w:cstheme="minorHAnsi"/>
              </w:rPr>
            </w:pPr>
            <w:r w:rsidRPr="00400D83">
              <w:rPr>
                <w:rFonts w:cstheme="minorHAnsi"/>
              </w:rPr>
              <w:t>9</w:t>
            </w:r>
          </w:p>
        </w:tc>
        <w:tc>
          <w:tcPr>
            <w:tcW w:w="4407" w:type="pct"/>
            <w:tcBorders>
              <w:top w:val="single" w:sz="6" w:space="0" w:color="auto"/>
            </w:tcBorders>
            <w:shd w:val="clear" w:color="auto" w:fill="auto"/>
          </w:tcPr>
          <w:p w:rsidR="003654E1" w:rsidRPr="00400D83" w:rsidRDefault="00BC249C" w:rsidP="003654E1">
            <w:pPr>
              <w:rPr>
                <w:rFonts w:cstheme="minorHAnsi"/>
              </w:rPr>
            </w:pPr>
            <w:r w:rsidRPr="00BC249C">
              <w:rPr>
                <w:rFonts w:cstheme="minorHAnsi"/>
              </w:rPr>
              <w:t>Regulation of educational environments to support sensory awareness, sensory materials and use of these materials</w:t>
            </w:r>
          </w:p>
        </w:tc>
      </w:tr>
      <w:tr w:rsidR="003654E1" w:rsidRPr="00400D83" w:rsidTr="00BC23A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654E1" w:rsidRPr="00400D83" w:rsidRDefault="003654E1" w:rsidP="003654E1">
            <w:pPr>
              <w:jc w:val="center"/>
              <w:rPr>
                <w:rFonts w:cstheme="minorHAnsi"/>
              </w:rPr>
            </w:pPr>
            <w:r w:rsidRPr="00400D83">
              <w:rPr>
                <w:rFonts w:cstheme="minorHAnsi"/>
              </w:rPr>
              <w:t>10</w:t>
            </w:r>
          </w:p>
        </w:tc>
        <w:tc>
          <w:tcPr>
            <w:tcW w:w="4407" w:type="pct"/>
            <w:shd w:val="clear" w:color="auto" w:fill="auto"/>
          </w:tcPr>
          <w:p w:rsidR="003654E1" w:rsidRPr="00400D83" w:rsidRDefault="00BC249C" w:rsidP="003654E1">
            <w:pPr>
              <w:rPr>
                <w:rFonts w:cstheme="minorHAnsi"/>
              </w:rPr>
            </w:pPr>
            <w:r w:rsidRPr="00BC249C">
              <w:rPr>
                <w:rFonts w:cstheme="minorHAnsi"/>
              </w:rPr>
              <w:t>The role of the teacher in sensory education</w:t>
            </w:r>
          </w:p>
        </w:tc>
      </w:tr>
      <w:tr w:rsidR="003654E1" w:rsidRPr="00400D83" w:rsidTr="00BC23A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654E1" w:rsidRPr="00400D83" w:rsidRDefault="003654E1" w:rsidP="003654E1">
            <w:pPr>
              <w:jc w:val="center"/>
              <w:rPr>
                <w:rFonts w:cstheme="minorHAnsi"/>
              </w:rPr>
            </w:pPr>
            <w:r w:rsidRPr="00400D83">
              <w:rPr>
                <w:rFonts w:cstheme="minorHAnsi"/>
              </w:rPr>
              <w:t>11</w:t>
            </w:r>
          </w:p>
        </w:tc>
        <w:tc>
          <w:tcPr>
            <w:tcW w:w="4407" w:type="pct"/>
            <w:shd w:val="clear" w:color="auto" w:fill="auto"/>
          </w:tcPr>
          <w:p w:rsidR="003654E1" w:rsidRPr="00400D83" w:rsidRDefault="00BC249C" w:rsidP="00207A3D">
            <w:pPr>
              <w:rPr>
                <w:rFonts w:cstheme="minorHAnsi"/>
              </w:rPr>
            </w:pPr>
            <w:r w:rsidRPr="00BC249C">
              <w:rPr>
                <w:rFonts w:cstheme="minorHAnsi"/>
              </w:rPr>
              <w:t>Planning, implementation and evaluation of sensory-focused activities in the education program</w:t>
            </w:r>
          </w:p>
        </w:tc>
      </w:tr>
      <w:tr w:rsidR="003654E1" w:rsidRPr="00400D83" w:rsidTr="00BC23A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654E1" w:rsidRPr="00400D83" w:rsidRDefault="003654E1" w:rsidP="003654E1">
            <w:pPr>
              <w:jc w:val="center"/>
              <w:rPr>
                <w:rFonts w:cstheme="minorHAnsi"/>
              </w:rPr>
            </w:pPr>
            <w:r w:rsidRPr="00400D83">
              <w:rPr>
                <w:rFonts w:cstheme="minorHAnsi"/>
              </w:rPr>
              <w:t>12</w:t>
            </w:r>
          </w:p>
        </w:tc>
        <w:tc>
          <w:tcPr>
            <w:tcW w:w="4407" w:type="pct"/>
            <w:shd w:val="clear" w:color="auto" w:fill="auto"/>
          </w:tcPr>
          <w:p w:rsidR="003654E1" w:rsidRPr="00400D83" w:rsidRDefault="00BC249C" w:rsidP="003654E1">
            <w:pPr>
              <w:rPr>
                <w:rFonts w:cstheme="minorHAnsi"/>
              </w:rPr>
            </w:pPr>
            <w:r w:rsidRPr="00BC249C">
              <w:rPr>
                <w:rFonts w:cstheme="minorHAnsi"/>
              </w:rPr>
              <w:t>Planning, implementation and evaluation of sensory-focused activities in the education program</w:t>
            </w:r>
          </w:p>
        </w:tc>
      </w:tr>
      <w:tr w:rsidR="003654E1" w:rsidRPr="00400D83" w:rsidTr="00BC23A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654E1" w:rsidRPr="00400D83" w:rsidRDefault="003654E1" w:rsidP="003654E1">
            <w:pPr>
              <w:jc w:val="center"/>
              <w:rPr>
                <w:rFonts w:cstheme="minorHAnsi"/>
              </w:rPr>
            </w:pPr>
            <w:r w:rsidRPr="00400D83">
              <w:rPr>
                <w:rFonts w:cstheme="minorHAnsi"/>
              </w:rPr>
              <w:t>13</w:t>
            </w:r>
          </w:p>
        </w:tc>
        <w:tc>
          <w:tcPr>
            <w:tcW w:w="4407" w:type="pct"/>
            <w:shd w:val="clear" w:color="auto" w:fill="auto"/>
          </w:tcPr>
          <w:p w:rsidR="003654E1" w:rsidRPr="00400D83" w:rsidRDefault="00BC249C" w:rsidP="003654E1">
            <w:pPr>
              <w:rPr>
                <w:rFonts w:cstheme="minorHAnsi"/>
              </w:rPr>
            </w:pPr>
            <w:r w:rsidRPr="00BC249C">
              <w:rPr>
                <w:rFonts w:cstheme="minorHAnsi"/>
              </w:rPr>
              <w:t>Planning, implementation and evaluation of sensory-focused activities in the education program</w:t>
            </w:r>
          </w:p>
        </w:tc>
      </w:tr>
      <w:tr w:rsidR="003654E1" w:rsidRPr="00400D83" w:rsidTr="00BC23A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654E1" w:rsidRPr="00400D83" w:rsidRDefault="003654E1" w:rsidP="003654E1">
            <w:pPr>
              <w:jc w:val="center"/>
              <w:rPr>
                <w:rFonts w:cstheme="minorHAnsi"/>
              </w:rPr>
            </w:pPr>
            <w:r w:rsidRPr="00400D83">
              <w:rPr>
                <w:rFonts w:cstheme="minorHAnsi"/>
              </w:rPr>
              <w:t>14</w:t>
            </w:r>
          </w:p>
        </w:tc>
        <w:tc>
          <w:tcPr>
            <w:tcW w:w="4407" w:type="pct"/>
            <w:tcBorders>
              <w:bottom w:val="single" w:sz="6" w:space="0" w:color="auto"/>
            </w:tcBorders>
            <w:shd w:val="clear" w:color="auto" w:fill="auto"/>
          </w:tcPr>
          <w:p w:rsidR="003654E1" w:rsidRPr="00400D83" w:rsidRDefault="00BC249C" w:rsidP="003654E1">
            <w:pPr>
              <w:rPr>
                <w:rFonts w:cstheme="minorHAnsi"/>
              </w:rPr>
            </w:pPr>
            <w:r w:rsidRPr="00BC249C">
              <w:rPr>
                <w:rFonts w:cstheme="minorHAnsi"/>
              </w:rPr>
              <w:t>Planning, implementation and evaluation of sensory-focused activities in the education program</w:t>
            </w:r>
          </w:p>
        </w:tc>
      </w:tr>
      <w:tr w:rsidR="00F8243C" w:rsidRPr="00400D83" w:rsidTr="0046695E">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F8243C" w:rsidRPr="00400D83" w:rsidRDefault="00F8243C" w:rsidP="0046695E">
            <w:pPr>
              <w:jc w:val="center"/>
              <w:rPr>
                <w:rFonts w:cstheme="minorHAnsi"/>
              </w:rPr>
            </w:pPr>
            <w:r w:rsidRPr="00400D83">
              <w:rPr>
                <w:rFonts w:cstheme="minorHAnsi"/>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F8243C" w:rsidRPr="00400D83" w:rsidRDefault="00F8243C" w:rsidP="0046695E">
            <w:pPr>
              <w:rPr>
                <w:rFonts w:cstheme="minorHAnsi"/>
                <w:lang w:val="en-US"/>
              </w:rPr>
            </w:pPr>
            <w:r w:rsidRPr="00400D83">
              <w:rPr>
                <w:rFonts w:cstheme="minorHAnsi"/>
                <w:lang w:val="en-US"/>
              </w:rPr>
              <w:t xml:space="preserve"> FINAL EXAM</w:t>
            </w:r>
          </w:p>
        </w:tc>
      </w:tr>
    </w:tbl>
    <w:p w:rsidR="00F8243C" w:rsidRPr="00400D83" w:rsidRDefault="00F8243C" w:rsidP="00F8243C">
      <w:pPr>
        <w:rPr>
          <w:rFonts w:cstheme="minorHAnsi"/>
        </w:rPr>
        <w:sectPr w:rsidR="00F8243C" w:rsidRPr="00400D83" w:rsidSect="00C36B26">
          <w:pgSz w:w="11906" w:h="16838"/>
          <w:pgMar w:top="720" w:right="1134" w:bottom="720" w:left="1134" w:header="709" w:footer="709" w:gutter="0"/>
          <w:cols w:space="708"/>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F8243C" w:rsidRPr="00400D83" w:rsidTr="0046695E">
        <w:tc>
          <w:tcPr>
            <w:tcW w:w="771" w:type="dxa"/>
            <w:shd w:val="clear" w:color="auto" w:fill="auto"/>
          </w:tcPr>
          <w:p w:rsidR="00F8243C" w:rsidRPr="00400D83" w:rsidRDefault="00F8243C" w:rsidP="0046695E">
            <w:pPr>
              <w:jc w:val="center"/>
              <w:rPr>
                <w:rFonts w:cstheme="minorHAnsi"/>
                <w:b/>
              </w:rPr>
            </w:pPr>
            <w:r w:rsidRPr="00400D83">
              <w:rPr>
                <w:rFonts w:cstheme="minorHAnsi"/>
                <w:b/>
              </w:rPr>
              <w:lastRenderedPageBreak/>
              <w:t>NO</w:t>
            </w:r>
          </w:p>
        </w:tc>
        <w:tc>
          <w:tcPr>
            <w:tcW w:w="7812" w:type="dxa"/>
            <w:shd w:val="clear" w:color="auto" w:fill="auto"/>
          </w:tcPr>
          <w:p w:rsidR="00F8243C" w:rsidRPr="00400D83" w:rsidRDefault="00F8243C" w:rsidP="0046695E">
            <w:pPr>
              <w:rPr>
                <w:rFonts w:cstheme="minorHAnsi"/>
                <w:b/>
              </w:rPr>
            </w:pPr>
            <w:r w:rsidRPr="00400D83">
              <w:rPr>
                <w:rFonts w:cstheme="minorHAnsi"/>
                <w:b/>
              </w:rPr>
              <w:t>PROGRAM OUTCOMES</w:t>
            </w:r>
          </w:p>
        </w:tc>
        <w:tc>
          <w:tcPr>
            <w:tcW w:w="456" w:type="dxa"/>
            <w:shd w:val="clear" w:color="auto" w:fill="auto"/>
          </w:tcPr>
          <w:p w:rsidR="00F8243C" w:rsidRPr="00400D83" w:rsidRDefault="00F8243C" w:rsidP="0046695E">
            <w:pPr>
              <w:jc w:val="center"/>
              <w:rPr>
                <w:rFonts w:cstheme="minorHAnsi"/>
                <w:b/>
              </w:rPr>
            </w:pPr>
            <w:r w:rsidRPr="00400D83">
              <w:rPr>
                <w:rFonts w:cstheme="minorHAnsi"/>
                <w:b/>
              </w:rPr>
              <w:t>3</w:t>
            </w:r>
          </w:p>
        </w:tc>
        <w:tc>
          <w:tcPr>
            <w:tcW w:w="425" w:type="dxa"/>
            <w:shd w:val="clear" w:color="auto" w:fill="auto"/>
          </w:tcPr>
          <w:p w:rsidR="00F8243C" w:rsidRPr="00400D83" w:rsidRDefault="00F8243C" w:rsidP="0046695E">
            <w:pPr>
              <w:jc w:val="center"/>
              <w:rPr>
                <w:rFonts w:cstheme="minorHAnsi"/>
                <w:b/>
              </w:rPr>
            </w:pPr>
            <w:r w:rsidRPr="00400D83">
              <w:rPr>
                <w:rFonts w:cstheme="minorHAnsi"/>
                <w:b/>
              </w:rPr>
              <w:t>2</w:t>
            </w:r>
          </w:p>
        </w:tc>
        <w:tc>
          <w:tcPr>
            <w:tcW w:w="425" w:type="dxa"/>
            <w:shd w:val="clear" w:color="auto" w:fill="auto"/>
          </w:tcPr>
          <w:p w:rsidR="00F8243C" w:rsidRPr="00400D83" w:rsidRDefault="00F8243C" w:rsidP="0046695E">
            <w:pPr>
              <w:jc w:val="center"/>
              <w:rPr>
                <w:rFonts w:cstheme="minorHAnsi"/>
                <w:b/>
              </w:rPr>
            </w:pPr>
            <w:r w:rsidRPr="00400D83">
              <w:rPr>
                <w:rFonts w:cstheme="minorHAnsi"/>
                <w:b/>
              </w:rPr>
              <w:t>1</w:t>
            </w:r>
          </w:p>
        </w:tc>
      </w:tr>
      <w:tr w:rsidR="00F8243C" w:rsidRPr="00400D83" w:rsidTr="0046695E">
        <w:tc>
          <w:tcPr>
            <w:tcW w:w="771" w:type="dxa"/>
            <w:shd w:val="clear" w:color="auto" w:fill="auto"/>
          </w:tcPr>
          <w:p w:rsidR="00F8243C" w:rsidRPr="00400D83" w:rsidRDefault="00F8243C" w:rsidP="00F8243C">
            <w:pPr>
              <w:pStyle w:val="ListeParagraf"/>
              <w:numPr>
                <w:ilvl w:val="0"/>
                <w:numId w:val="3"/>
              </w:numPr>
              <w:spacing w:before="0" w:beforeAutospacing="0" w:after="0" w:afterAutospacing="0" w:line="276" w:lineRule="auto"/>
              <w:contextualSpacing/>
              <w:rPr>
                <w:rFonts w:asciiTheme="minorHAnsi" w:hAnsiTheme="minorHAnsi" w:cstheme="minorHAnsi"/>
                <w:sz w:val="22"/>
                <w:szCs w:val="22"/>
              </w:rPr>
            </w:pPr>
          </w:p>
        </w:tc>
        <w:tc>
          <w:tcPr>
            <w:tcW w:w="7812" w:type="dxa"/>
            <w:shd w:val="clear" w:color="auto" w:fill="auto"/>
            <w:vAlign w:val="center"/>
          </w:tcPr>
          <w:p w:rsidR="00F8243C" w:rsidRPr="00400D83" w:rsidRDefault="00F8243C" w:rsidP="0046695E">
            <w:pPr>
              <w:jc w:val="both"/>
              <w:rPr>
                <w:rFonts w:cstheme="minorHAnsi"/>
                <w:color w:val="000000"/>
                <w:lang w:val="en-US" w:eastAsia="tr-TR"/>
              </w:rPr>
            </w:pPr>
            <w:r w:rsidRPr="00400D83">
              <w:rPr>
                <w:rFonts w:cstheme="minorHAnsi"/>
                <w:color w:val="000000"/>
                <w:lang w:val="en-US" w:eastAsia="tr-TR"/>
              </w:rPr>
              <w:t xml:space="preserve">Be able to use Turkish language suitable for rules, effectively and properly, and to communicate effectively with students. </w:t>
            </w:r>
          </w:p>
        </w:tc>
        <w:tc>
          <w:tcPr>
            <w:tcW w:w="456" w:type="dxa"/>
            <w:shd w:val="clear" w:color="auto" w:fill="auto"/>
          </w:tcPr>
          <w:p w:rsidR="00F8243C" w:rsidRPr="00400D83" w:rsidRDefault="00F8243C" w:rsidP="0046695E">
            <w:pPr>
              <w:jc w:val="both"/>
              <w:rPr>
                <w:rFonts w:cstheme="minorHAnsi"/>
                <w:color w:val="000000"/>
              </w:rPr>
            </w:pPr>
          </w:p>
        </w:tc>
        <w:tc>
          <w:tcPr>
            <w:tcW w:w="425" w:type="dxa"/>
            <w:shd w:val="clear" w:color="auto" w:fill="auto"/>
          </w:tcPr>
          <w:p w:rsidR="00F8243C" w:rsidRPr="00400D83" w:rsidRDefault="00F8243C" w:rsidP="0046695E">
            <w:pPr>
              <w:jc w:val="both"/>
              <w:rPr>
                <w:rFonts w:cstheme="minorHAnsi"/>
                <w:color w:val="000000"/>
              </w:rPr>
            </w:pPr>
            <w:r w:rsidRPr="00400D83">
              <w:rPr>
                <w:rFonts w:cstheme="minorHAnsi"/>
                <w:color w:val="000000"/>
              </w:rPr>
              <w:t>X</w:t>
            </w:r>
          </w:p>
        </w:tc>
        <w:tc>
          <w:tcPr>
            <w:tcW w:w="425" w:type="dxa"/>
            <w:shd w:val="clear" w:color="auto" w:fill="auto"/>
          </w:tcPr>
          <w:p w:rsidR="00F8243C" w:rsidRPr="00400D83" w:rsidRDefault="00F8243C" w:rsidP="0046695E">
            <w:pPr>
              <w:jc w:val="both"/>
              <w:rPr>
                <w:rFonts w:cstheme="minorHAnsi"/>
                <w:color w:val="000000"/>
              </w:rPr>
            </w:pPr>
          </w:p>
        </w:tc>
      </w:tr>
      <w:tr w:rsidR="00F8243C" w:rsidRPr="00400D83" w:rsidTr="0046695E">
        <w:tc>
          <w:tcPr>
            <w:tcW w:w="771" w:type="dxa"/>
            <w:shd w:val="clear" w:color="auto" w:fill="auto"/>
          </w:tcPr>
          <w:p w:rsidR="00F8243C" w:rsidRPr="00400D83" w:rsidRDefault="00F8243C" w:rsidP="00F8243C">
            <w:pPr>
              <w:pStyle w:val="ListeParagraf"/>
              <w:numPr>
                <w:ilvl w:val="0"/>
                <w:numId w:val="3"/>
              </w:numPr>
              <w:spacing w:before="0" w:beforeAutospacing="0" w:after="0" w:afterAutospacing="0" w:line="276" w:lineRule="auto"/>
              <w:ind w:left="567"/>
              <w:contextualSpacing/>
              <w:rPr>
                <w:rFonts w:asciiTheme="minorHAnsi" w:hAnsiTheme="minorHAnsi" w:cstheme="minorHAnsi"/>
                <w:color w:val="000000"/>
                <w:sz w:val="22"/>
                <w:szCs w:val="22"/>
              </w:rPr>
            </w:pPr>
          </w:p>
        </w:tc>
        <w:tc>
          <w:tcPr>
            <w:tcW w:w="7812" w:type="dxa"/>
            <w:shd w:val="clear" w:color="auto" w:fill="auto"/>
            <w:vAlign w:val="center"/>
          </w:tcPr>
          <w:p w:rsidR="00F8243C" w:rsidRPr="00400D83" w:rsidRDefault="00F8243C" w:rsidP="0046695E">
            <w:pPr>
              <w:jc w:val="both"/>
              <w:rPr>
                <w:rFonts w:cstheme="minorHAnsi"/>
                <w:color w:val="000000"/>
                <w:lang w:val="en-US" w:eastAsia="tr-TR"/>
              </w:rPr>
            </w:pPr>
            <w:r w:rsidRPr="00400D83">
              <w:rPr>
                <w:rFonts w:cstheme="minorHAnsi"/>
                <w:color w:val="000000"/>
                <w:lang w:val="en-US" w:eastAsia="tr-TR"/>
              </w:rPr>
              <w:t>Becomes a teacher who believes in principles and reforms of Atatürk, believes in democracy and the rule of law, aware of Turkish national, spiritual, moral and cultural values, and shows awareness of them in teaching profession.</w:t>
            </w:r>
          </w:p>
        </w:tc>
        <w:tc>
          <w:tcPr>
            <w:tcW w:w="456" w:type="dxa"/>
            <w:shd w:val="clear" w:color="auto" w:fill="auto"/>
          </w:tcPr>
          <w:p w:rsidR="00F8243C" w:rsidRPr="00400D83" w:rsidRDefault="00F8243C" w:rsidP="0046695E">
            <w:pPr>
              <w:jc w:val="both"/>
              <w:rPr>
                <w:rFonts w:cstheme="minorHAnsi"/>
                <w:color w:val="000000"/>
              </w:rPr>
            </w:pPr>
          </w:p>
        </w:tc>
        <w:tc>
          <w:tcPr>
            <w:tcW w:w="425" w:type="dxa"/>
            <w:shd w:val="clear" w:color="auto" w:fill="auto"/>
          </w:tcPr>
          <w:p w:rsidR="00F8243C" w:rsidRPr="00400D83" w:rsidRDefault="00F8243C" w:rsidP="0046695E">
            <w:pPr>
              <w:jc w:val="both"/>
              <w:rPr>
                <w:rFonts w:cstheme="minorHAnsi"/>
                <w:color w:val="000000"/>
              </w:rPr>
            </w:pPr>
          </w:p>
        </w:tc>
        <w:tc>
          <w:tcPr>
            <w:tcW w:w="425" w:type="dxa"/>
            <w:shd w:val="clear" w:color="auto" w:fill="auto"/>
          </w:tcPr>
          <w:p w:rsidR="00F8243C" w:rsidRPr="00400D83" w:rsidRDefault="00F8243C" w:rsidP="0046695E">
            <w:pPr>
              <w:jc w:val="both"/>
              <w:rPr>
                <w:rFonts w:cstheme="minorHAnsi"/>
                <w:color w:val="000000"/>
              </w:rPr>
            </w:pPr>
            <w:r w:rsidRPr="00400D83">
              <w:rPr>
                <w:rFonts w:cstheme="minorHAnsi"/>
                <w:color w:val="000000"/>
              </w:rPr>
              <w:t>X</w:t>
            </w:r>
          </w:p>
        </w:tc>
      </w:tr>
      <w:tr w:rsidR="00F8243C" w:rsidRPr="00400D83" w:rsidTr="0046695E">
        <w:tc>
          <w:tcPr>
            <w:tcW w:w="771" w:type="dxa"/>
            <w:shd w:val="clear" w:color="auto" w:fill="auto"/>
          </w:tcPr>
          <w:p w:rsidR="00F8243C" w:rsidRPr="00400D83" w:rsidRDefault="00F8243C" w:rsidP="00F8243C">
            <w:pPr>
              <w:pStyle w:val="ListeParagraf"/>
              <w:numPr>
                <w:ilvl w:val="0"/>
                <w:numId w:val="3"/>
              </w:numPr>
              <w:spacing w:before="0" w:beforeAutospacing="0" w:after="0" w:afterAutospacing="0" w:line="276" w:lineRule="auto"/>
              <w:ind w:left="567"/>
              <w:contextualSpacing/>
              <w:rPr>
                <w:rFonts w:asciiTheme="minorHAnsi" w:hAnsiTheme="minorHAnsi" w:cstheme="minorHAnsi"/>
                <w:color w:val="000000"/>
                <w:sz w:val="22"/>
                <w:szCs w:val="22"/>
              </w:rPr>
            </w:pPr>
          </w:p>
        </w:tc>
        <w:tc>
          <w:tcPr>
            <w:tcW w:w="7812" w:type="dxa"/>
            <w:shd w:val="clear" w:color="auto" w:fill="auto"/>
            <w:vAlign w:val="center"/>
          </w:tcPr>
          <w:p w:rsidR="00F8243C" w:rsidRPr="00400D83" w:rsidRDefault="00F8243C" w:rsidP="0046695E">
            <w:pPr>
              <w:jc w:val="both"/>
              <w:rPr>
                <w:rFonts w:cstheme="minorHAnsi"/>
                <w:color w:val="000000"/>
                <w:lang w:val="en-US" w:eastAsia="tr-TR"/>
              </w:rPr>
            </w:pPr>
            <w:r w:rsidRPr="00400D83">
              <w:rPr>
                <w:rFonts w:cstheme="minorHAnsi"/>
                <w:color w:val="000000"/>
                <w:lang w:val="en-US" w:eastAsia="tr-TR"/>
              </w:rPr>
              <w:t>Have pedagogical knowledge about his/her profession area, knowing contemporary teaching methods and techniques, methods of measurement and evaluation and applies them.</w:t>
            </w:r>
          </w:p>
        </w:tc>
        <w:tc>
          <w:tcPr>
            <w:tcW w:w="456" w:type="dxa"/>
            <w:shd w:val="clear" w:color="auto" w:fill="auto"/>
          </w:tcPr>
          <w:p w:rsidR="00F8243C" w:rsidRPr="00400D83" w:rsidRDefault="00F8243C" w:rsidP="0046695E">
            <w:pPr>
              <w:jc w:val="both"/>
              <w:rPr>
                <w:rFonts w:cstheme="minorHAnsi"/>
                <w:color w:val="000000"/>
              </w:rPr>
            </w:pPr>
            <w:r w:rsidRPr="00400D83">
              <w:rPr>
                <w:rFonts w:cstheme="minorHAnsi"/>
                <w:color w:val="000000"/>
              </w:rPr>
              <w:t>X</w:t>
            </w:r>
          </w:p>
        </w:tc>
        <w:tc>
          <w:tcPr>
            <w:tcW w:w="425" w:type="dxa"/>
            <w:shd w:val="clear" w:color="auto" w:fill="auto"/>
          </w:tcPr>
          <w:p w:rsidR="00F8243C" w:rsidRPr="00400D83" w:rsidRDefault="00F8243C" w:rsidP="0046695E">
            <w:pPr>
              <w:jc w:val="both"/>
              <w:rPr>
                <w:rFonts w:cstheme="minorHAnsi"/>
                <w:color w:val="000000"/>
              </w:rPr>
            </w:pPr>
          </w:p>
        </w:tc>
        <w:tc>
          <w:tcPr>
            <w:tcW w:w="425" w:type="dxa"/>
            <w:shd w:val="clear" w:color="auto" w:fill="auto"/>
          </w:tcPr>
          <w:p w:rsidR="00F8243C" w:rsidRPr="00400D83" w:rsidRDefault="00F8243C" w:rsidP="0046695E">
            <w:pPr>
              <w:jc w:val="both"/>
              <w:rPr>
                <w:rFonts w:cstheme="minorHAnsi"/>
                <w:color w:val="000000"/>
              </w:rPr>
            </w:pPr>
          </w:p>
        </w:tc>
      </w:tr>
      <w:tr w:rsidR="00F8243C" w:rsidRPr="00400D83" w:rsidTr="0046695E">
        <w:tc>
          <w:tcPr>
            <w:tcW w:w="771" w:type="dxa"/>
            <w:shd w:val="clear" w:color="auto" w:fill="auto"/>
          </w:tcPr>
          <w:p w:rsidR="00F8243C" w:rsidRPr="00400D83" w:rsidRDefault="00F8243C" w:rsidP="00F8243C">
            <w:pPr>
              <w:pStyle w:val="ListeParagraf"/>
              <w:numPr>
                <w:ilvl w:val="0"/>
                <w:numId w:val="3"/>
              </w:numPr>
              <w:spacing w:before="0" w:beforeAutospacing="0" w:after="0" w:afterAutospacing="0" w:line="276" w:lineRule="auto"/>
              <w:ind w:left="567"/>
              <w:contextualSpacing/>
              <w:rPr>
                <w:rFonts w:asciiTheme="minorHAnsi" w:hAnsiTheme="minorHAnsi" w:cstheme="minorHAnsi"/>
                <w:color w:val="000000"/>
                <w:sz w:val="22"/>
                <w:szCs w:val="22"/>
              </w:rPr>
            </w:pPr>
          </w:p>
        </w:tc>
        <w:tc>
          <w:tcPr>
            <w:tcW w:w="7812" w:type="dxa"/>
            <w:shd w:val="clear" w:color="auto" w:fill="auto"/>
            <w:vAlign w:val="center"/>
          </w:tcPr>
          <w:p w:rsidR="00F8243C" w:rsidRPr="00400D83" w:rsidRDefault="00F8243C" w:rsidP="0046695E">
            <w:pPr>
              <w:jc w:val="both"/>
              <w:rPr>
                <w:rFonts w:cstheme="minorHAnsi"/>
                <w:color w:val="000000"/>
                <w:lang w:val="en-US" w:eastAsia="tr-TR"/>
              </w:rPr>
            </w:pPr>
            <w:r w:rsidRPr="00400D83">
              <w:rPr>
                <w:rFonts w:cstheme="minorHAnsi"/>
                <w:color w:val="000000"/>
                <w:lang w:val="en-US" w:eastAsia="tr-TR"/>
              </w:rPr>
              <w:t xml:space="preserve">Be able to use </w:t>
            </w:r>
            <w:r w:rsidRPr="00400D83">
              <w:rPr>
                <w:rStyle w:val="hps"/>
                <w:rFonts w:cstheme="minorHAnsi"/>
                <w:color w:val="000000"/>
                <w:lang w:eastAsia="tr-TR"/>
              </w:rPr>
              <w:t>materials,</w:t>
            </w:r>
            <w:r w:rsidRPr="00400D83">
              <w:rPr>
                <w:rFonts w:cstheme="minorHAnsi"/>
                <w:color w:val="000000"/>
                <w:lang w:eastAsia="tr-TR"/>
              </w:rPr>
              <w:t xml:space="preserve"> </w:t>
            </w:r>
            <w:r w:rsidRPr="00400D83">
              <w:rPr>
                <w:rStyle w:val="hps"/>
                <w:rFonts w:cstheme="minorHAnsi"/>
                <w:color w:val="000000"/>
                <w:lang w:eastAsia="tr-TR"/>
              </w:rPr>
              <w:t xml:space="preserve">information technology and </w:t>
            </w:r>
            <w:r w:rsidRPr="00400D83">
              <w:rPr>
                <w:rFonts w:cstheme="minorHAnsi"/>
                <w:color w:val="000000"/>
                <w:lang w:eastAsia="tr-TR"/>
              </w:rPr>
              <w:t>communication</w:t>
            </w:r>
            <w:r w:rsidRPr="00400D83">
              <w:rPr>
                <w:rStyle w:val="hps"/>
                <w:rFonts w:cstheme="minorHAnsi"/>
                <w:color w:val="000000"/>
                <w:lang w:eastAsia="tr-TR"/>
              </w:rPr>
              <w:t xml:space="preserve"> technology  for required preschool education </w:t>
            </w:r>
            <w:r w:rsidRPr="00400D83">
              <w:rPr>
                <w:rFonts w:cstheme="minorHAnsi"/>
                <w:color w:val="000000"/>
                <w:lang w:val="en-US" w:eastAsia="tr-TR"/>
              </w:rPr>
              <w:t>.</w:t>
            </w:r>
          </w:p>
        </w:tc>
        <w:tc>
          <w:tcPr>
            <w:tcW w:w="456" w:type="dxa"/>
            <w:shd w:val="clear" w:color="auto" w:fill="auto"/>
          </w:tcPr>
          <w:p w:rsidR="00F8243C" w:rsidRPr="00400D83" w:rsidRDefault="00F8243C" w:rsidP="0046695E">
            <w:pPr>
              <w:jc w:val="both"/>
              <w:rPr>
                <w:rFonts w:cstheme="minorHAnsi"/>
                <w:color w:val="000000"/>
              </w:rPr>
            </w:pPr>
            <w:r w:rsidRPr="00400D83">
              <w:rPr>
                <w:rFonts w:cstheme="minorHAnsi"/>
                <w:color w:val="000000"/>
              </w:rPr>
              <w:t>X</w:t>
            </w:r>
          </w:p>
        </w:tc>
        <w:tc>
          <w:tcPr>
            <w:tcW w:w="425" w:type="dxa"/>
            <w:shd w:val="clear" w:color="auto" w:fill="auto"/>
          </w:tcPr>
          <w:p w:rsidR="00F8243C" w:rsidRPr="00400D83" w:rsidRDefault="00F8243C" w:rsidP="0046695E">
            <w:pPr>
              <w:jc w:val="both"/>
              <w:rPr>
                <w:rFonts w:cstheme="minorHAnsi"/>
                <w:color w:val="000000"/>
              </w:rPr>
            </w:pPr>
          </w:p>
        </w:tc>
        <w:tc>
          <w:tcPr>
            <w:tcW w:w="425" w:type="dxa"/>
            <w:shd w:val="clear" w:color="auto" w:fill="auto"/>
          </w:tcPr>
          <w:p w:rsidR="00F8243C" w:rsidRPr="00400D83" w:rsidRDefault="00F8243C" w:rsidP="0046695E">
            <w:pPr>
              <w:jc w:val="both"/>
              <w:rPr>
                <w:rFonts w:cstheme="minorHAnsi"/>
                <w:color w:val="000000"/>
              </w:rPr>
            </w:pPr>
          </w:p>
        </w:tc>
      </w:tr>
      <w:tr w:rsidR="00F8243C" w:rsidRPr="00400D83" w:rsidTr="0046695E">
        <w:tc>
          <w:tcPr>
            <w:tcW w:w="771" w:type="dxa"/>
            <w:shd w:val="clear" w:color="auto" w:fill="auto"/>
          </w:tcPr>
          <w:p w:rsidR="00F8243C" w:rsidRPr="00400D83" w:rsidRDefault="00F8243C" w:rsidP="00F8243C">
            <w:pPr>
              <w:pStyle w:val="ListeParagraf"/>
              <w:numPr>
                <w:ilvl w:val="0"/>
                <w:numId w:val="3"/>
              </w:numPr>
              <w:spacing w:before="0" w:beforeAutospacing="0" w:after="0" w:afterAutospacing="0" w:line="276" w:lineRule="auto"/>
              <w:ind w:left="567"/>
              <w:contextualSpacing/>
              <w:rPr>
                <w:rFonts w:asciiTheme="minorHAnsi" w:hAnsiTheme="minorHAnsi" w:cstheme="minorHAnsi"/>
                <w:color w:val="000000"/>
                <w:sz w:val="22"/>
                <w:szCs w:val="22"/>
              </w:rPr>
            </w:pPr>
          </w:p>
        </w:tc>
        <w:tc>
          <w:tcPr>
            <w:tcW w:w="7812" w:type="dxa"/>
            <w:shd w:val="clear" w:color="auto" w:fill="auto"/>
            <w:vAlign w:val="center"/>
          </w:tcPr>
          <w:p w:rsidR="00F8243C" w:rsidRPr="00400D83" w:rsidRDefault="00F8243C" w:rsidP="0046695E">
            <w:pPr>
              <w:jc w:val="both"/>
              <w:rPr>
                <w:rFonts w:cstheme="minorHAnsi"/>
                <w:color w:val="000000"/>
                <w:lang w:val="en-US" w:eastAsia="tr-TR"/>
              </w:rPr>
            </w:pPr>
            <w:r w:rsidRPr="00400D83">
              <w:rPr>
                <w:rStyle w:val="hps"/>
                <w:rFonts w:cstheme="minorHAnsi"/>
                <w:color w:val="000000"/>
                <w:lang w:eastAsia="tr-TR"/>
              </w:rPr>
              <w:t>Recognizes the</w:t>
            </w:r>
            <w:r w:rsidRPr="00400D83">
              <w:rPr>
                <w:rFonts w:cstheme="minorHAnsi"/>
                <w:color w:val="000000"/>
                <w:lang w:eastAsia="tr-TR"/>
              </w:rPr>
              <w:t xml:space="preserve"> </w:t>
            </w:r>
            <w:r w:rsidRPr="00400D83">
              <w:rPr>
                <w:rStyle w:val="hps"/>
                <w:rFonts w:cstheme="minorHAnsi"/>
                <w:color w:val="000000"/>
                <w:lang w:eastAsia="tr-TR"/>
              </w:rPr>
              <w:t>pre-school</w:t>
            </w:r>
            <w:r w:rsidRPr="00400D83">
              <w:rPr>
                <w:rFonts w:cstheme="minorHAnsi"/>
                <w:color w:val="000000"/>
                <w:lang w:eastAsia="tr-TR"/>
              </w:rPr>
              <w:t xml:space="preserve"> </w:t>
            </w:r>
            <w:r w:rsidRPr="00400D83">
              <w:rPr>
                <w:rStyle w:val="hps"/>
                <w:rFonts w:cstheme="minorHAnsi"/>
                <w:color w:val="000000"/>
                <w:lang w:eastAsia="tr-TR"/>
              </w:rPr>
              <w:t>education institutions</w:t>
            </w:r>
            <w:r w:rsidRPr="00400D83">
              <w:rPr>
                <w:rFonts w:cstheme="minorHAnsi"/>
                <w:color w:val="000000"/>
                <w:lang w:eastAsia="tr-TR"/>
              </w:rPr>
              <w:t xml:space="preserve">, </w:t>
            </w:r>
            <w:r w:rsidRPr="00400D83">
              <w:rPr>
                <w:rStyle w:val="hps"/>
                <w:rFonts w:cstheme="minorHAnsi"/>
                <w:color w:val="000000"/>
                <w:lang w:eastAsia="tr-TR"/>
              </w:rPr>
              <w:t>refers to the characteristics</w:t>
            </w:r>
            <w:r w:rsidRPr="00400D83">
              <w:rPr>
                <w:rFonts w:cstheme="minorHAnsi"/>
                <w:color w:val="000000"/>
                <w:lang w:eastAsia="tr-TR"/>
              </w:rPr>
              <w:t xml:space="preserve">, have knowledge about </w:t>
            </w:r>
            <w:r w:rsidRPr="00400D83">
              <w:rPr>
                <w:rStyle w:val="hps"/>
                <w:rFonts w:cstheme="minorHAnsi"/>
                <w:color w:val="000000"/>
                <w:lang w:eastAsia="tr-TR"/>
              </w:rPr>
              <w:t>features</w:t>
            </w:r>
            <w:r w:rsidRPr="00400D83">
              <w:rPr>
                <w:rFonts w:cstheme="minorHAnsi"/>
                <w:color w:val="000000"/>
                <w:lang w:eastAsia="tr-TR"/>
              </w:rPr>
              <w:t xml:space="preserve"> </w:t>
            </w:r>
            <w:r w:rsidRPr="00400D83">
              <w:rPr>
                <w:rStyle w:val="hps"/>
                <w:rFonts w:cstheme="minorHAnsi"/>
                <w:color w:val="000000"/>
                <w:lang w:eastAsia="tr-TR"/>
              </w:rPr>
              <w:t>of preschool teachers</w:t>
            </w:r>
            <w:r w:rsidRPr="00400D83">
              <w:rPr>
                <w:rFonts w:cstheme="minorHAnsi"/>
                <w:color w:val="000000"/>
                <w:lang w:eastAsia="tr-TR"/>
              </w:rPr>
              <w:t xml:space="preserve">. </w:t>
            </w:r>
          </w:p>
        </w:tc>
        <w:tc>
          <w:tcPr>
            <w:tcW w:w="456" w:type="dxa"/>
            <w:shd w:val="clear" w:color="auto" w:fill="auto"/>
          </w:tcPr>
          <w:p w:rsidR="00F8243C" w:rsidRPr="00400D83" w:rsidRDefault="00F8243C" w:rsidP="0046695E">
            <w:pPr>
              <w:jc w:val="both"/>
              <w:rPr>
                <w:rFonts w:cstheme="minorHAnsi"/>
                <w:color w:val="000000"/>
              </w:rPr>
            </w:pPr>
          </w:p>
        </w:tc>
        <w:tc>
          <w:tcPr>
            <w:tcW w:w="425" w:type="dxa"/>
            <w:shd w:val="clear" w:color="auto" w:fill="auto"/>
          </w:tcPr>
          <w:p w:rsidR="00F8243C" w:rsidRPr="00400D83" w:rsidRDefault="00F8243C" w:rsidP="0046695E">
            <w:pPr>
              <w:jc w:val="both"/>
              <w:rPr>
                <w:rFonts w:cstheme="minorHAnsi"/>
                <w:color w:val="000000"/>
              </w:rPr>
            </w:pPr>
            <w:r w:rsidRPr="00400D83">
              <w:rPr>
                <w:rFonts w:cstheme="minorHAnsi"/>
                <w:color w:val="000000"/>
              </w:rPr>
              <w:t>X</w:t>
            </w:r>
          </w:p>
        </w:tc>
        <w:tc>
          <w:tcPr>
            <w:tcW w:w="425" w:type="dxa"/>
            <w:shd w:val="clear" w:color="auto" w:fill="auto"/>
          </w:tcPr>
          <w:p w:rsidR="00F8243C" w:rsidRPr="00400D83" w:rsidRDefault="00F8243C" w:rsidP="0046695E">
            <w:pPr>
              <w:jc w:val="both"/>
              <w:rPr>
                <w:rFonts w:cstheme="minorHAnsi"/>
                <w:color w:val="000000"/>
              </w:rPr>
            </w:pPr>
          </w:p>
        </w:tc>
      </w:tr>
      <w:tr w:rsidR="00F8243C" w:rsidRPr="00400D83" w:rsidTr="0046695E">
        <w:tc>
          <w:tcPr>
            <w:tcW w:w="771" w:type="dxa"/>
            <w:shd w:val="clear" w:color="auto" w:fill="auto"/>
          </w:tcPr>
          <w:p w:rsidR="00F8243C" w:rsidRPr="00400D83" w:rsidRDefault="00F8243C" w:rsidP="00F8243C">
            <w:pPr>
              <w:pStyle w:val="ListeParagraf"/>
              <w:numPr>
                <w:ilvl w:val="0"/>
                <w:numId w:val="3"/>
              </w:numPr>
              <w:spacing w:before="0" w:beforeAutospacing="0" w:after="0" w:afterAutospacing="0" w:line="276" w:lineRule="auto"/>
              <w:ind w:left="567"/>
              <w:contextualSpacing/>
              <w:rPr>
                <w:rFonts w:asciiTheme="minorHAnsi" w:hAnsiTheme="minorHAnsi" w:cstheme="minorHAnsi"/>
                <w:color w:val="000000"/>
                <w:sz w:val="22"/>
                <w:szCs w:val="22"/>
              </w:rPr>
            </w:pPr>
          </w:p>
        </w:tc>
        <w:tc>
          <w:tcPr>
            <w:tcW w:w="7812" w:type="dxa"/>
            <w:shd w:val="clear" w:color="auto" w:fill="auto"/>
            <w:vAlign w:val="center"/>
          </w:tcPr>
          <w:p w:rsidR="00F8243C" w:rsidRPr="00400D83" w:rsidRDefault="00F8243C" w:rsidP="0046695E">
            <w:pPr>
              <w:jc w:val="both"/>
              <w:rPr>
                <w:rFonts w:cstheme="minorHAnsi"/>
                <w:color w:val="000000"/>
                <w:lang w:eastAsia="tr-TR"/>
              </w:rPr>
            </w:pPr>
            <w:r w:rsidRPr="00400D83">
              <w:rPr>
                <w:rFonts w:cstheme="minorHAnsi"/>
                <w:color w:val="000000"/>
                <w:lang w:eastAsia="tr-TR"/>
              </w:rPr>
              <w:t xml:space="preserve"> Be able to follow current national and international development about preschool education field.</w:t>
            </w:r>
          </w:p>
        </w:tc>
        <w:tc>
          <w:tcPr>
            <w:tcW w:w="456" w:type="dxa"/>
            <w:shd w:val="clear" w:color="auto" w:fill="auto"/>
          </w:tcPr>
          <w:p w:rsidR="00F8243C" w:rsidRPr="00400D83" w:rsidRDefault="00F8243C" w:rsidP="0046695E">
            <w:pPr>
              <w:jc w:val="both"/>
              <w:rPr>
                <w:rFonts w:cstheme="minorHAnsi"/>
                <w:color w:val="000000"/>
              </w:rPr>
            </w:pPr>
            <w:r w:rsidRPr="00400D83">
              <w:rPr>
                <w:rFonts w:cstheme="minorHAnsi"/>
                <w:color w:val="000000"/>
              </w:rPr>
              <w:t>X</w:t>
            </w:r>
          </w:p>
        </w:tc>
        <w:tc>
          <w:tcPr>
            <w:tcW w:w="425" w:type="dxa"/>
            <w:shd w:val="clear" w:color="auto" w:fill="auto"/>
          </w:tcPr>
          <w:p w:rsidR="00F8243C" w:rsidRPr="00400D83" w:rsidRDefault="00F8243C" w:rsidP="0046695E">
            <w:pPr>
              <w:jc w:val="both"/>
              <w:rPr>
                <w:rFonts w:cstheme="minorHAnsi"/>
                <w:color w:val="000000"/>
              </w:rPr>
            </w:pPr>
          </w:p>
        </w:tc>
        <w:tc>
          <w:tcPr>
            <w:tcW w:w="425" w:type="dxa"/>
            <w:shd w:val="clear" w:color="auto" w:fill="auto"/>
          </w:tcPr>
          <w:p w:rsidR="00F8243C" w:rsidRPr="00400D83" w:rsidRDefault="00F8243C" w:rsidP="0046695E">
            <w:pPr>
              <w:jc w:val="both"/>
              <w:rPr>
                <w:rFonts w:cstheme="minorHAnsi"/>
                <w:color w:val="000000"/>
              </w:rPr>
            </w:pPr>
          </w:p>
        </w:tc>
      </w:tr>
      <w:tr w:rsidR="00F8243C" w:rsidRPr="00400D83" w:rsidTr="0046695E">
        <w:tc>
          <w:tcPr>
            <w:tcW w:w="771" w:type="dxa"/>
            <w:shd w:val="clear" w:color="auto" w:fill="auto"/>
          </w:tcPr>
          <w:p w:rsidR="00F8243C" w:rsidRPr="00400D83" w:rsidRDefault="00F8243C" w:rsidP="00F8243C">
            <w:pPr>
              <w:pStyle w:val="ListeParagraf"/>
              <w:numPr>
                <w:ilvl w:val="0"/>
                <w:numId w:val="3"/>
              </w:numPr>
              <w:spacing w:before="0" w:beforeAutospacing="0" w:after="0" w:afterAutospacing="0" w:line="276" w:lineRule="auto"/>
              <w:ind w:left="567"/>
              <w:contextualSpacing/>
              <w:rPr>
                <w:rFonts w:asciiTheme="minorHAnsi" w:hAnsiTheme="minorHAnsi" w:cstheme="minorHAnsi"/>
                <w:color w:val="000000"/>
                <w:sz w:val="22"/>
                <w:szCs w:val="22"/>
              </w:rPr>
            </w:pPr>
          </w:p>
        </w:tc>
        <w:tc>
          <w:tcPr>
            <w:tcW w:w="7812" w:type="dxa"/>
            <w:shd w:val="clear" w:color="auto" w:fill="auto"/>
            <w:vAlign w:val="center"/>
          </w:tcPr>
          <w:p w:rsidR="00F8243C" w:rsidRPr="00400D83" w:rsidRDefault="00F8243C" w:rsidP="0046695E">
            <w:pPr>
              <w:jc w:val="both"/>
              <w:rPr>
                <w:rFonts w:cstheme="minorHAnsi"/>
                <w:color w:val="000000"/>
                <w:lang w:val="en-US" w:eastAsia="tr-TR"/>
              </w:rPr>
            </w:pPr>
            <w:r w:rsidRPr="00400D83">
              <w:rPr>
                <w:rFonts w:cstheme="minorHAnsi"/>
                <w:color w:val="000000"/>
                <w:lang w:eastAsia="tr-TR"/>
              </w:rPr>
              <w:t>Be able to take responsibility individually and as a member of group to solve the problems faced in practice of preschool education field.</w:t>
            </w:r>
          </w:p>
        </w:tc>
        <w:tc>
          <w:tcPr>
            <w:tcW w:w="456" w:type="dxa"/>
            <w:shd w:val="clear" w:color="auto" w:fill="auto"/>
          </w:tcPr>
          <w:p w:rsidR="00F8243C" w:rsidRPr="00400D83" w:rsidRDefault="00F8243C" w:rsidP="0046695E">
            <w:pPr>
              <w:jc w:val="both"/>
              <w:rPr>
                <w:rFonts w:cstheme="minorHAnsi"/>
                <w:color w:val="000000"/>
              </w:rPr>
            </w:pPr>
          </w:p>
        </w:tc>
        <w:tc>
          <w:tcPr>
            <w:tcW w:w="425" w:type="dxa"/>
            <w:shd w:val="clear" w:color="auto" w:fill="auto"/>
          </w:tcPr>
          <w:p w:rsidR="00F8243C" w:rsidRPr="00400D83" w:rsidRDefault="00F8243C" w:rsidP="0046695E">
            <w:pPr>
              <w:jc w:val="both"/>
              <w:rPr>
                <w:rFonts w:cstheme="minorHAnsi"/>
                <w:color w:val="000000"/>
              </w:rPr>
            </w:pPr>
          </w:p>
        </w:tc>
        <w:tc>
          <w:tcPr>
            <w:tcW w:w="425" w:type="dxa"/>
            <w:shd w:val="clear" w:color="auto" w:fill="auto"/>
          </w:tcPr>
          <w:p w:rsidR="00F8243C" w:rsidRPr="00400D83" w:rsidRDefault="00F8243C" w:rsidP="0046695E">
            <w:pPr>
              <w:jc w:val="both"/>
              <w:rPr>
                <w:rFonts w:cstheme="minorHAnsi"/>
                <w:color w:val="000000"/>
              </w:rPr>
            </w:pPr>
            <w:r w:rsidRPr="00400D83">
              <w:rPr>
                <w:rFonts w:cstheme="minorHAnsi"/>
                <w:color w:val="000000"/>
              </w:rPr>
              <w:t>X</w:t>
            </w:r>
          </w:p>
        </w:tc>
      </w:tr>
      <w:tr w:rsidR="00F8243C" w:rsidRPr="00400D83" w:rsidTr="0046695E">
        <w:tc>
          <w:tcPr>
            <w:tcW w:w="771" w:type="dxa"/>
            <w:shd w:val="clear" w:color="auto" w:fill="auto"/>
          </w:tcPr>
          <w:p w:rsidR="00F8243C" w:rsidRPr="00400D83" w:rsidRDefault="00F8243C" w:rsidP="00F8243C">
            <w:pPr>
              <w:pStyle w:val="ListeParagraf"/>
              <w:numPr>
                <w:ilvl w:val="0"/>
                <w:numId w:val="3"/>
              </w:numPr>
              <w:spacing w:before="0" w:beforeAutospacing="0" w:after="0" w:afterAutospacing="0" w:line="276" w:lineRule="auto"/>
              <w:ind w:left="567"/>
              <w:contextualSpacing/>
              <w:rPr>
                <w:rFonts w:asciiTheme="minorHAnsi" w:hAnsiTheme="minorHAnsi" w:cstheme="minorHAnsi"/>
                <w:color w:val="000000"/>
                <w:sz w:val="22"/>
                <w:szCs w:val="22"/>
              </w:rPr>
            </w:pPr>
          </w:p>
        </w:tc>
        <w:tc>
          <w:tcPr>
            <w:tcW w:w="7812" w:type="dxa"/>
            <w:shd w:val="clear" w:color="auto" w:fill="auto"/>
            <w:vAlign w:val="center"/>
          </w:tcPr>
          <w:p w:rsidR="00F8243C" w:rsidRPr="00400D83" w:rsidRDefault="00F8243C" w:rsidP="0046695E">
            <w:pPr>
              <w:jc w:val="both"/>
              <w:rPr>
                <w:rFonts w:cstheme="minorHAnsi"/>
                <w:color w:val="000000"/>
                <w:lang w:val="en-US" w:eastAsia="tr-TR"/>
              </w:rPr>
            </w:pPr>
            <w:r w:rsidRPr="00400D83">
              <w:rPr>
                <w:rFonts w:cstheme="minorHAnsi"/>
                <w:color w:val="000000"/>
                <w:lang w:eastAsia="tr-TR"/>
              </w:rPr>
              <w:t>Be able to have knowledge and information about the management in preschool education institutions</w:t>
            </w:r>
          </w:p>
        </w:tc>
        <w:tc>
          <w:tcPr>
            <w:tcW w:w="456" w:type="dxa"/>
            <w:shd w:val="clear" w:color="auto" w:fill="auto"/>
          </w:tcPr>
          <w:p w:rsidR="00F8243C" w:rsidRPr="00400D83" w:rsidRDefault="00F8243C" w:rsidP="0046695E">
            <w:pPr>
              <w:jc w:val="both"/>
              <w:rPr>
                <w:rFonts w:cstheme="minorHAnsi"/>
                <w:color w:val="000000"/>
              </w:rPr>
            </w:pPr>
          </w:p>
        </w:tc>
        <w:tc>
          <w:tcPr>
            <w:tcW w:w="425" w:type="dxa"/>
            <w:shd w:val="clear" w:color="auto" w:fill="auto"/>
          </w:tcPr>
          <w:p w:rsidR="00F8243C" w:rsidRPr="00400D83" w:rsidRDefault="00F8243C" w:rsidP="0046695E">
            <w:pPr>
              <w:jc w:val="both"/>
              <w:rPr>
                <w:rFonts w:cstheme="minorHAnsi"/>
                <w:color w:val="000000"/>
              </w:rPr>
            </w:pPr>
          </w:p>
        </w:tc>
        <w:tc>
          <w:tcPr>
            <w:tcW w:w="425" w:type="dxa"/>
            <w:shd w:val="clear" w:color="auto" w:fill="auto"/>
          </w:tcPr>
          <w:p w:rsidR="00F8243C" w:rsidRPr="00400D83" w:rsidRDefault="00F8243C" w:rsidP="0046695E">
            <w:pPr>
              <w:jc w:val="both"/>
              <w:rPr>
                <w:rFonts w:cstheme="minorHAnsi"/>
                <w:color w:val="000000"/>
              </w:rPr>
            </w:pPr>
            <w:r w:rsidRPr="00400D83">
              <w:rPr>
                <w:rFonts w:cstheme="minorHAnsi"/>
                <w:color w:val="000000"/>
              </w:rPr>
              <w:t>X</w:t>
            </w:r>
          </w:p>
        </w:tc>
      </w:tr>
      <w:tr w:rsidR="00F8243C" w:rsidRPr="00400D83" w:rsidTr="0046695E">
        <w:tc>
          <w:tcPr>
            <w:tcW w:w="771" w:type="dxa"/>
            <w:shd w:val="clear" w:color="auto" w:fill="auto"/>
          </w:tcPr>
          <w:p w:rsidR="00F8243C" w:rsidRPr="00400D83" w:rsidRDefault="00F8243C" w:rsidP="00F8243C">
            <w:pPr>
              <w:pStyle w:val="ListeParagraf"/>
              <w:numPr>
                <w:ilvl w:val="0"/>
                <w:numId w:val="3"/>
              </w:numPr>
              <w:spacing w:before="0" w:beforeAutospacing="0" w:after="0" w:afterAutospacing="0" w:line="276" w:lineRule="auto"/>
              <w:ind w:left="567"/>
              <w:contextualSpacing/>
              <w:rPr>
                <w:rFonts w:asciiTheme="minorHAnsi" w:hAnsiTheme="minorHAnsi" w:cstheme="minorHAnsi"/>
                <w:color w:val="000000"/>
                <w:sz w:val="22"/>
                <w:szCs w:val="22"/>
              </w:rPr>
            </w:pPr>
          </w:p>
        </w:tc>
        <w:tc>
          <w:tcPr>
            <w:tcW w:w="7812" w:type="dxa"/>
            <w:shd w:val="clear" w:color="auto" w:fill="auto"/>
            <w:vAlign w:val="center"/>
          </w:tcPr>
          <w:p w:rsidR="00F8243C" w:rsidRPr="00400D83" w:rsidRDefault="00F8243C" w:rsidP="0046695E">
            <w:pPr>
              <w:jc w:val="both"/>
              <w:rPr>
                <w:rFonts w:cstheme="minorHAnsi"/>
                <w:color w:val="000000"/>
                <w:lang w:val="en-US" w:eastAsia="tr-TR"/>
              </w:rPr>
            </w:pPr>
            <w:r w:rsidRPr="00400D83">
              <w:rPr>
                <w:rFonts w:cstheme="minorHAnsi"/>
                <w:color w:val="000000"/>
                <w:lang w:val="en-US" w:eastAsia="tr-TR"/>
              </w:rPr>
              <w:t xml:space="preserve">Be able to design learning envoriments support individual and collaborative according </w:t>
            </w:r>
            <w:r w:rsidRPr="00400D83">
              <w:rPr>
                <w:rStyle w:val="hps"/>
                <w:rFonts w:cstheme="minorHAnsi"/>
                <w:color w:val="000000"/>
                <w:lang w:eastAsia="tr-TR"/>
              </w:rPr>
              <w:t>children's development</w:t>
            </w:r>
            <w:r w:rsidRPr="00400D83">
              <w:rPr>
                <w:rFonts w:cstheme="minorHAnsi"/>
                <w:color w:val="000000"/>
                <w:lang w:eastAsia="tr-TR"/>
              </w:rPr>
              <w:t xml:space="preserve"> </w:t>
            </w:r>
            <w:r w:rsidRPr="00400D83">
              <w:rPr>
                <w:rStyle w:val="hps"/>
                <w:rFonts w:cstheme="minorHAnsi"/>
                <w:color w:val="000000"/>
                <w:lang w:eastAsia="tr-TR"/>
              </w:rPr>
              <w:t>and</w:t>
            </w:r>
            <w:r w:rsidRPr="00400D83">
              <w:rPr>
                <w:rFonts w:cstheme="minorHAnsi"/>
                <w:color w:val="000000"/>
                <w:lang w:eastAsia="tr-TR"/>
              </w:rPr>
              <w:t xml:space="preserve"> </w:t>
            </w:r>
            <w:r w:rsidRPr="00400D83">
              <w:rPr>
                <w:rStyle w:val="hps"/>
                <w:rFonts w:cstheme="minorHAnsi"/>
                <w:color w:val="000000"/>
                <w:lang w:eastAsia="tr-TR"/>
              </w:rPr>
              <w:t xml:space="preserve">cultural characteristics. </w:t>
            </w:r>
            <w:r w:rsidRPr="00400D83">
              <w:rPr>
                <w:rFonts w:cstheme="minorHAnsi"/>
                <w:color w:val="000000"/>
                <w:lang w:val="en-US" w:eastAsia="tr-TR"/>
              </w:rPr>
              <w:t xml:space="preserve"> </w:t>
            </w:r>
          </w:p>
        </w:tc>
        <w:tc>
          <w:tcPr>
            <w:tcW w:w="456" w:type="dxa"/>
            <w:shd w:val="clear" w:color="auto" w:fill="auto"/>
          </w:tcPr>
          <w:p w:rsidR="00F8243C" w:rsidRPr="00400D83" w:rsidRDefault="00F8243C" w:rsidP="0046695E">
            <w:pPr>
              <w:jc w:val="both"/>
              <w:rPr>
                <w:rFonts w:cstheme="minorHAnsi"/>
                <w:color w:val="000000"/>
              </w:rPr>
            </w:pPr>
          </w:p>
        </w:tc>
        <w:tc>
          <w:tcPr>
            <w:tcW w:w="425" w:type="dxa"/>
            <w:shd w:val="clear" w:color="auto" w:fill="auto"/>
          </w:tcPr>
          <w:p w:rsidR="00F8243C" w:rsidRPr="00400D83" w:rsidRDefault="00F8243C" w:rsidP="0046695E">
            <w:pPr>
              <w:jc w:val="both"/>
              <w:rPr>
                <w:rFonts w:cstheme="minorHAnsi"/>
                <w:color w:val="000000"/>
              </w:rPr>
            </w:pPr>
          </w:p>
        </w:tc>
        <w:tc>
          <w:tcPr>
            <w:tcW w:w="425" w:type="dxa"/>
            <w:shd w:val="clear" w:color="auto" w:fill="auto"/>
          </w:tcPr>
          <w:p w:rsidR="00F8243C" w:rsidRPr="00400D83" w:rsidRDefault="00F8243C" w:rsidP="0046695E">
            <w:pPr>
              <w:jc w:val="both"/>
              <w:rPr>
                <w:rFonts w:cstheme="minorHAnsi"/>
                <w:color w:val="000000"/>
              </w:rPr>
            </w:pPr>
            <w:r w:rsidRPr="00400D83">
              <w:rPr>
                <w:rFonts w:cstheme="minorHAnsi"/>
                <w:color w:val="000000"/>
              </w:rPr>
              <w:t>X</w:t>
            </w:r>
          </w:p>
        </w:tc>
      </w:tr>
      <w:tr w:rsidR="00F8243C" w:rsidRPr="00400D83" w:rsidTr="0046695E">
        <w:tc>
          <w:tcPr>
            <w:tcW w:w="771" w:type="dxa"/>
            <w:shd w:val="clear" w:color="auto" w:fill="auto"/>
          </w:tcPr>
          <w:p w:rsidR="00F8243C" w:rsidRPr="00400D83" w:rsidRDefault="00F8243C" w:rsidP="00F8243C">
            <w:pPr>
              <w:pStyle w:val="ListeParagraf"/>
              <w:numPr>
                <w:ilvl w:val="0"/>
                <w:numId w:val="3"/>
              </w:numPr>
              <w:spacing w:before="0" w:beforeAutospacing="0" w:after="0" w:afterAutospacing="0" w:line="276" w:lineRule="auto"/>
              <w:ind w:left="567"/>
              <w:contextualSpacing/>
              <w:rPr>
                <w:rFonts w:asciiTheme="minorHAnsi" w:hAnsiTheme="minorHAnsi" w:cstheme="minorHAnsi"/>
                <w:color w:val="000000"/>
                <w:sz w:val="22"/>
                <w:szCs w:val="22"/>
              </w:rPr>
            </w:pPr>
          </w:p>
        </w:tc>
        <w:tc>
          <w:tcPr>
            <w:tcW w:w="7812" w:type="dxa"/>
            <w:shd w:val="clear" w:color="auto" w:fill="auto"/>
            <w:vAlign w:val="center"/>
          </w:tcPr>
          <w:p w:rsidR="00F8243C" w:rsidRPr="00400D83" w:rsidRDefault="00F8243C" w:rsidP="0046695E">
            <w:pPr>
              <w:jc w:val="both"/>
              <w:rPr>
                <w:rFonts w:cstheme="minorHAnsi"/>
                <w:color w:val="000000"/>
                <w:lang w:val="en-US" w:eastAsia="tr-TR"/>
              </w:rPr>
            </w:pPr>
            <w:r w:rsidRPr="00400D83">
              <w:rPr>
                <w:rFonts w:cstheme="minorHAnsi"/>
                <w:color w:val="000000"/>
                <w:lang w:eastAsia="tr-TR"/>
              </w:rPr>
              <w:t xml:space="preserve">Be able to collaborate with families, communities, and other individuals and to contribute to </w:t>
            </w:r>
            <w:r w:rsidRPr="00400D83">
              <w:rPr>
                <w:rStyle w:val="hps"/>
                <w:rFonts w:cstheme="minorHAnsi"/>
                <w:color w:val="000000"/>
                <w:lang w:eastAsia="tr-TR"/>
              </w:rPr>
              <w:t>children's development</w:t>
            </w:r>
            <w:r w:rsidRPr="00400D83">
              <w:rPr>
                <w:rFonts w:cstheme="minorHAnsi"/>
                <w:color w:val="000000"/>
                <w:lang w:eastAsia="tr-TR"/>
              </w:rPr>
              <w:t xml:space="preserve"> </w:t>
            </w:r>
            <w:r w:rsidRPr="00400D83">
              <w:rPr>
                <w:rStyle w:val="hps"/>
                <w:rFonts w:cstheme="minorHAnsi"/>
                <w:color w:val="000000"/>
                <w:lang w:eastAsia="tr-TR"/>
              </w:rPr>
              <w:t xml:space="preserve">and learning. </w:t>
            </w:r>
            <w:r w:rsidRPr="00400D83">
              <w:rPr>
                <w:rFonts w:cstheme="minorHAnsi"/>
                <w:color w:val="000000"/>
                <w:lang w:val="en-US" w:eastAsia="tr-TR"/>
              </w:rPr>
              <w:t xml:space="preserve"> </w:t>
            </w:r>
          </w:p>
        </w:tc>
        <w:tc>
          <w:tcPr>
            <w:tcW w:w="456" w:type="dxa"/>
            <w:shd w:val="clear" w:color="auto" w:fill="auto"/>
          </w:tcPr>
          <w:p w:rsidR="00F8243C" w:rsidRPr="00400D83" w:rsidRDefault="00F8243C" w:rsidP="0046695E">
            <w:pPr>
              <w:jc w:val="both"/>
              <w:rPr>
                <w:rFonts w:cstheme="minorHAnsi"/>
                <w:color w:val="000000"/>
              </w:rPr>
            </w:pPr>
            <w:r w:rsidRPr="00400D83">
              <w:rPr>
                <w:rFonts w:cstheme="minorHAnsi"/>
                <w:color w:val="000000"/>
              </w:rPr>
              <w:t>X</w:t>
            </w:r>
          </w:p>
        </w:tc>
        <w:tc>
          <w:tcPr>
            <w:tcW w:w="425" w:type="dxa"/>
            <w:shd w:val="clear" w:color="auto" w:fill="auto"/>
          </w:tcPr>
          <w:p w:rsidR="00F8243C" w:rsidRPr="00400D83" w:rsidRDefault="00F8243C" w:rsidP="0046695E">
            <w:pPr>
              <w:jc w:val="both"/>
              <w:rPr>
                <w:rFonts w:cstheme="minorHAnsi"/>
                <w:color w:val="000000"/>
              </w:rPr>
            </w:pPr>
          </w:p>
        </w:tc>
        <w:tc>
          <w:tcPr>
            <w:tcW w:w="425" w:type="dxa"/>
            <w:shd w:val="clear" w:color="auto" w:fill="auto"/>
          </w:tcPr>
          <w:p w:rsidR="00F8243C" w:rsidRPr="00400D83" w:rsidRDefault="00F8243C" w:rsidP="0046695E">
            <w:pPr>
              <w:jc w:val="both"/>
              <w:rPr>
                <w:rFonts w:cstheme="minorHAnsi"/>
                <w:color w:val="000000"/>
              </w:rPr>
            </w:pPr>
          </w:p>
        </w:tc>
      </w:tr>
      <w:tr w:rsidR="00F8243C" w:rsidRPr="00400D83" w:rsidTr="0046695E">
        <w:tc>
          <w:tcPr>
            <w:tcW w:w="771" w:type="dxa"/>
            <w:shd w:val="clear" w:color="auto" w:fill="auto"/>
          </w:tcPr>
          <w:p w:rsidR="00F8243C" w:rsidRPr="00400D83" w:rsidRDefault="00F8243C" w:rsidP="00F8243C">
            <w:pPr>
              <w:pStyle w:val="ListeParagraf"/>
              <w:numPr>
                <w:ilvl w:val="0"/>
                <w:numId w:val="3"/>
              </w:numPr>
              <w:spacing w:before="0" w:beforeAutospacing="0" w:after="0" w:afterAutospacing="0" w:line="276" w:lineRule="auto"/>
              <w:ind w:left="567"/>
              <w:contextualSpacing/>
              <w:rPr>
                <w:rFonts w:asciiTheme="minorHAnsi" w:hAnsiTheme="minorHAnsi" w:cstheme="minorHAnsi"/>
                <w:color w:val="000000"/>
                <w:sz w:val="22"/>
                <w:szCs w:val="22"/>
              </w:rPr>
            </w:pPr>
          </w:p>
        </w:tc>
        <w:tc>
          <w:tcPr>
            <w:tcW w:w="7812" w:type="dxa"/>
            <w:shd w:val="clear" w:color="auto" w:fill="auto"/>
            <w:vAlign w:val="center"/>
          </w:tcPr>
          <w:p w:rsidR="00F8243C" w:rsidRPr="00400D83" w:rsidRDefault="00F8243C" w:rsidP="0046695E">
            <w:pPr>
              <w:jc w:val="both"/>
              <w:rPr>
                <w:rFonts w:cstheme="minorHAnsi"/>
                <w:color w:val="000000"/>
                <w:lang w:val="en-US" w:eastAsia="tr-TR"/>
              </w:rPr>
            </w:pPr>
            <w:r w:rsidRPr="00400D83">
              <w:rPr>
                <w:rFonts w:cstheme="minorHAnsi"/>
                <w:color w:val="000000"/>
                <w:lang w:val="en-US" w:eastAsia="tr-TR"/>
              </w:rPr>
              <w:t xml:space="preserve">Be able to use </w:t>
            </w:r>
            <w:r w:rsidRPr="00400D83">
              <w:rPr>
                <w:rFonts w:cstheme="minorHAnsi"/>
                <w:color w:val="000000"/>
                <w:lang w:eastAsia="tr-TR"/>
              </w:rPr>
              <w:t>multiple tools and methods of early childhood assessments to continuously monitor and document children’s progress and to guide instruction.</w:t>
            </w:r>
          </w:p>
        </w:tc>
        <w:tc>
          <w:tcPr>
            <w:tcW w:w="456" w:type="dxa"/>
            <w:shd w:val="clear" w:color="auto" w:fill="auto"/>
          </w:tcPr>
          <w:p w:rsidR="00F8243C" w:rsidRPr="00400D83" w:rsidRDefault="00F8243C" w:rsidP="0046695E">
            <w:pPr>
              <w:spacing w:before="100" w:beforeAutospacing="1" w:after="100" w:afterAutospacing="1"/>
              <w:jc w:val="both"/>
              <w:rPr>
                <w:rFonts w:cstheme="minorHAnsi"/>
                <w:color w:val="000000"/>
              </w:rPr>
            </w:pPr>
          </w:p>
        </w:tc>
        <w:tc>
          <w:tcPr>
            <w:tcW w:w="425" w:type="dxa"/>
            <w:shd w:val="clear" w:color="auto" w:fill="auto"/>
          </w:tcPr>
          <w:p w:rsidR="00F8243C" w:rsidRPr="00400D83" w:rsidRDefault="00F8243C" w:rsidP="0046695E">
            <w:pPr>
              <w:spacing w:before="100" w:beforeAutospacing="1" w:after="100" w:afterAutospacing="1"/>
              <w:jc w:val="both"/>
              <w:rPr>
                <w:rFonts w:cstheme="minorHAnsi"/>
                <w:color w:val="000000"/>
              </w:rPr>
            </w:pPr>
          </w:p>
        </w:tc>
        <w:tc>
          <w:tcPr>
            <w:tcW w:w="425" w:type="dxa"/>
            <w:shd w:val="clear" w:color="auto" w:fill="auto"/>
          </w:tcPr>
          <w:p w:rsidR="00F8243C" w:rsidRPr="00400D83" w:rsidRDefault="00F8243C" w:rsidP="0046695E">
            <w:pPr>
              <w:spacing w:before="100" w:beforeAutospacing="1" w:after="100" w:afterAutospacing="1"/>
              <w:jc w:val="both"/>
              <w:rPr>
                <w:rFonts w:cstheme="minorHAnsi"/>
                <w:color w:val="000000"/>
              </w:rPr>
            </w:pPr>
            <w:r w:rsidRPr="00400D83">
              <w:rPr>
                <w:rFonts w:cstheme="minorHAnsi"/>
                <w:color w:val="000000"/>
              </w:rPr>
              <w:t>X</w:t>
            </w:r>
          </w:p>
        </w:tc>
      </w:tr>
      <w:tr w:rsidR="00F8243C" w:rsidRPr="00400D83" w:rsidTr="0046695E">
        <w:tc>
          <w:tcPr>
            <w:tcW w:w="771" w:type="dxa"/>
            <w:shd w:val="clear" w:color="auto" w:fill="auto"/>
          </w:tcPr>
          <w:p w:rsidR="00F8243C" w:rsidRPr="00400D83" w:rsidRDefault="00F8243C" w:rsidP="00F8243C">
            <w:pPr>
              <w:pStyle w:val="ListeParagraf"/>
              <w:numPr>
                <w:ilvl w:val="0"/>
                <w:numId w:val="3"/>
              </w:numPr>
              <w:spacing w:line="276" w:lineRule="auto"/>
              <w:ind w:left="567"/>
              <w:contextualSpacing/>
              <w:rPr>
                <w:rFonts w:asciiTheme="minorHAnsi" w:hAnsiTheme="minorHAnsi" w:cstheme="minorHAnsi"/>
                <w:color w:val="000000"/>
                <w:sz w:val="22"/>
                <w:szCs w:val="22"/>
              </w:rPr>
            </w:pPr>
          </w:p>
        </w:tc>
        <w:tc>
          <w:tcPr>
            <w:tcW w:w="7812" w:type="dxa"/>
            <w:shd w:val="clear" w:color="auto" w:fill="auto"/>
            <w:vAlign w:val="center"/>
          </w:tcPr>
          <w:p w:rsidR="00F8243C" w:rsidRPr="00400D83" w:rsidRDefault="00F8243C" w:rsidP="0046695E">
            <w:pPr>
              <w:jc w:val="both"/>
              <w:rPr>
                <w:rFonts w:cstheme="minorHAnsi"/>
                <w:color w:val="000000"/>
                <w:lang w:val="en-US" w:eastAsia="tr-TR"/>
              </w:rPr>
            </w:pPr>
            <w:r w:rsidRPr="00400D83">
              <w:rPr>
                <w:rFonts w:cstheme="minorHAnsi"/>
                <w:color w:val="000000"/>
                <w:lang w:val="en-US" w:eastAsia="tr-TR"/>
              </w:rPr>
              <w:t xml:space="preserve">Be able to  </w:t>
            </w:r>
            <w:r w:rsidRPr="00400D83">
              <w:rPr>
                <w:rStyle w:val="hps"/>
                <w:rFonts w:cstheme="minorHAnsi"/>
                <w:color w:val="000000"/>
                <w:lang w:eastAsia="tr-TR"/>
              </w:rPr>
              <w:t>prepare</w:t>
            </w:r>
            <w:r w:rsidRPr="00400D83">
              <w:rPr>
                <w:rStyle w:val="shorttext"/>
                <w:rFonts w:cstheme="minorHAnsi"/>
                <w:color w:val="000000"/>
                <w:lang w:eastAsia="tr-TR"/>
              </w:rPr>
              <w:t xml:space="preserve"> an</w:t>
            </w:r>
            <w:r w:rsidRPr="00400D83">
              <w:rPr>
                <w:rFonts w:cstheme="minorHAnsi"/>
                <w:color w:val="000000"/>
                <w:lang w:eastAsia="tr-TR"/>
              </w:rPr>
              <w:t xml:space="preserve"> </w:t>
            </w:r>
            <w:r w:rsidRPr="00400D83">
              <w:rPr>
                <w:rStyle w:val="hps"/>
                <w:rFonts w:cstheme="minorHAnsi"/>
                <w:color w:val="000000"/>
                <w:lang w:eastAsia="tr-TR"/>
              </w:rPr>
              <w:t>implement</w:t>
            </w:r>
            <w:r w:rsidRPr="00400D83">
              <w:rPr>
                <w:rStyle w:val="shorttext"/>
                <w:rFonts w:cstheme="minorHAnsi"/>
                <w:color w:val="000000"/>
                <w:lang w:eastAsia="tr-TR"/>
              </w:rPr>
              <w:t xml:space="preserve">ion </w:t>
            </w:r>
            <w:r w:rsidRPr="00400D83">
              <w:rPr>
                <w:rStyle w:val="hps"/>
                <w:rFonts w:cstheme="minorHAnsi"/>
                <w:color w:val="000000"/>
                <w:lang w:eastAsia="tr-TR"/>
              </w:rPr>
              <w:t xml:space="preserve">training plans </w:t>
            </w:r>
            <w:r w:rsidRPr="00400D83">
              <w:rPr>
                <w:rFonts w:cstheme="minorHAnsi"/>
                <w:color w:val="000000"/>
                <w:lang w:val="en-US" w:eastAsia="tr-TR"/>
              </w:rPr>
              <w:t xml:space="preserve">according </w:t>
            </w:r>
            <w:r w:rsidRPr="00400D83">
              <w:rPr>
                <w:rStyle w:val="hps"/>
                <w:rFonts w:cstheme="minorHAnsi"/>
                <w:color w:val="000000"/>
                <w:lang w:eastAsia="tr-TR"/>
              </w:rPr>
              <w:t>children's development</w:t>
            </w:r>
            <w:r w:rsidRPr="00400D83">
              <w:rPr>
                <w:rFonts w:cstheme="minorHAnsi"/>
                <w:color w:val="000000"/>
                <w:lang w:eastAsia="tr-TR"/>
              </w:rPr>
              <w:t xml:space="preserve"> </w:t>
            </w:r>
            <w:r w:rsidRPr="00400D83">
              <w:rPr>
                <w:rStyle w:val="hps"/>
                <w:rFonts w:cstheme="minorHAnsi"/>
                <w:color w:val="000000"/>
                <w:lang w:eastAsia="tr-TR"/>
              </w:rPr>
              <w:t>characteristic</w:t>
            </w:r>
            <w:r w:rsidRPr="00400D83">
              <w:rPr>
                <w:rFonts w:cstheme="minorHAnsi"/>
                <w:color w:val="000000"/>
                <w:lang w:val="en-US" w:eastAsia="tr-TR"/>
              </w:rPr>
              <w:t xml:space="preserve"> </w:t>
            </w:r>
            <w:r w:rsidRPr="00400D83">
              <w:rPr>
                <w:rStyle w:val="hps"/>
                <w:rFonts w:cstheme="minorHAnsi"/>
                <w:color w:val="000000"/>
                <w:lang w:eastAsia="tr-TR"/>
              </w:rPr>
              <w:t>,</w:t>
            </w:r>
            <w:r w:rsidRPr="00400D83">
              <w:rPr>
                <w:rFonts w:cstheme="minorHAnsi"/>
                <w:color w:val="000000"/>
                <w:lang w:eastAsia="tr-TR"/>
              </w:rPr>
              <w:t xml:space="preserve"> </w:t>
            </w:r>
            <w:r w:rsidRPr="00400D83">
              <w:rPr>
                <w:rStyle w:val="hps"/>
                <w:rFonts w:cstheme="minorHAnsi"/>
                <w:color w:val="000000"/>
                <w:lang w:eastAsia="tr-TR"/>
              </w:rPr>
              <w:t>interests,</w:t>
            </w:r>
            <w:r w:rsidRPr="00400D83">
              <w:rPr>
                <w:rFonts w:cstheme="minorHAnsi"/>
                <w:color w:val="000000"/>
                <w:lang w:eastAsia="tr-TR"/>
              </w:rPr>
              <w:t xml:space="preserve"> </w:t>
            </w:r>
            <w:r w:rsidRPr="00400D83">
              <w:rPr>
                <w:rStyle w:val="hps"/>
                <w:rFonts w:cstheme="minorHAnsi"/>
                <w:color w:val="000000"/>
                <w:lang w:eastAsia="tr-TR"/>
              </w:rPr>
              <w:t>needs, environmental and cultural</w:t>
            </w:r>
            <w:r w:rsidRPr="00400D83">
              <w:rPr>
                <w:rFonts w:cstheme="minorHAnsi"/>
                <w:color w:val="000000"/>
                <w:lang w:eastAsia="tr-TR"/>
              </w:rPr>
              <w:t xml:space="preserve"> </w:t>
            </w:r>
            <w:r w:rsidRPr="00400D83">
              <w:rPr>
                <w:rStyle w:val="hps"/>
                <w:rFonts w:cstheme="minorHAnsi"/>
                <w:color w:val="000000"/>
                <w:lang w:eastAsia="tr-TR"/>
              </w:rPr>
              <w:t xml:space="preserve">features. </w:t>
            </w:r>
            <w:r w:rsidRPr="00400D83">
              <w:rPr>
                <w:rFonts w:cstheme="minorHAnsi"/>
                <w:color w:val="000000"/>
                <w:lang w:val="en-US" w:eastAsia="tr-TR"/>
              </w:rPr>
              <w:t xml:space="preserve"> </w:t>
            </w:r>
          </w:p>
        </w:tc>
        <w:tc>
          <w:tcPr>
            <w:tcW w:w="456" w:type="dxa"/>
            <w:shd w:val="clear" w:color="auto" w:fill="auto"/>
          </w:tcPr>
          <w:p w:rsidR="00F8243C" w:rsidRPr="00400D83" w:rsidRDefault="00F8243C" w:rsidP="0046695E">
            <w:pPr>
              <w:jc w:val="both"/>
              <w:rPr>
                <w:rFonts w:cstheme="minorHAnsi"/>
                <w:color w:val="000000"/>
              </w:rPr>
            </w:pPr>
            <w:r w:rsidRPr="00400D83">
              <w:rPr>
                <w:rFonts w:cstheme="minorHAnsi"/>
                <w:color w:val="000000"/>
              </w:rPr>
              <w:t>X</w:t>
            </w:r>
          </w:p>
        </w:tc>
        <w:tc>
          <w:tcPr>
            <w:tcW w:w="425" w:type="dxa"/>
            <w:shd w:val="clear" w:color="auto" w:fill="auto"/>
          </w:tcPr>
          <w:p w:rsidR="00F8243C" w:rsidRPr="00400D83" w:rsidRDefault="00F8243C" w:rsidP="0046695E">
            <w:pPr>
              <w:jc w:val="both"/>
              <w:rPr>
                <w:rFonts w:cstheme="minorHAnsi"/>
                <w:color w:val="000000"/>
              </w:rPr>
            </w:pPr>
          </w:p>
        </w:tc>
        <w:tc>
          <w:tcPr>
            <w:tcW w:w="425" w:type="dxa"/>
            <w:shd w:val="clear" w:color="auto" w:fill="auto"/>
          </w:tcPr>
          <w:p w:rsidR="00F8243C" w:rsidRPr="00400D83" w:rsidRDefault="00F8243C" w:rsidP="0046695E">
            <w:pPr>
              <w:jc w:val="both"/>
              <w:rPr>
                <w:rFonts w:cstheme="minorHAnsi"/>
                <w:color w:val="000000"/>
              </w:rPr>
            </w:pPr>
          </w:p>
        </w:tc>
      </w:tr>
      <w:tr w:rsidR="00F8243C" w:rsidRPr="00400D83" w:rsidTr="0046695E">
        <w:tc>
          <w:tcPr>
            <w:tcW w:w="771" w:type="dxa"/>
            <w:shd w:val="clear" w:color="auto" w:fill="auto"/>
          </w:tcPr>
          <w:p w:rsidR="00F8243C" w:rsidRPr="00400D83" w:rsidRDefault="00F8243C" w:rsidP="00F8243C">
            <w:pPr>
              <w:pStyle w:val="ListeParagraf"/>
              <w:numPr>
                <w:ilvl w:val="0"/>
                <w:numId w:val="3"/>
              </w:numPr>
              <w:spacing w:before="0" w:beforeAutospacing="0" w:after="0" w:afterAutospacing="0" w:line="276" w:lineRule="auto"/>
              <w:ind w:left="567"/>
              <w:contextualSpacing/>
              <w:rPr>
                <w:rFonts w:asciiTheme="minorHAnsi" w:hAnsiTheme="minorHAnsi" w:cstheme="minorHAnsi"/>
                <w:color w:val="000000"/>
                <w:sz w:val="22"/>
                <w:szCs w:val="22"/>
              </w:rPr>
            </w:pPr>
          </w:p>
        </w:tc>
        <w:tc>
          <w:tcPr>
            <w:tcW w:w="7812" w:type="dxa"/>
            <w:shd w:val="clear" w:color="auto" w:fill="auto"/>
            <w:vAlign w:val="center"/>
          </w:tcPr>
          <w:p w:rsidR="00F8243C" w:rsidRPr="00400D83" w:rsidRDefault="00F8243C" w:rsidP="0046695E">
            <w:pPr>
              <w:jc w:val="both"/>
              <w:rPr>
                <w:rFonts w:cstheme="minorHAnsi"/>
                <w:color w:val="000000"/>
                <w:lang w:val="en-US" w:eastAsia="tr-TR"/>
              </w:rPr>
            </w:pPr>
            <w:r w:rsidRPr="00400D83">
              <w:rPr>
                <w:rFonts w:cstheme="minorHAnsi"/>
                <w:color w:val="000000"/>
                <w:lang w:val="en-US" w:eastAsia="tr-TR"/>
              </w:rPr>
              <w:t xml:space="preserve">Be able to  </w:t>
            </w:r>
            <w:r w:rsidRPr="00400D83">
              <w:rPr>
                <w:rFonts w:cstheme="minorHAnsi"/>
                <w:color w:val="000000"/>
                <w:lang w:eastAsia="tr-TR"/>
              </w:rPr>
              <w:t>to explain aims, principles, vision, mission, structure and functioning of Turkish education system, classroom management approaches and concepts related to education.</w:t>
            </w:r>
          </w:p>
        </w:tc>
        <w:tc>
          <w:tcPr>
            <w:tcW w:w="456" w:type="dxa"/>
            <w:shd w:val="clear" w:color="auto" w:fill="auto"/>
          </w:tcPr>
          <w:p w:rsidR="00F8243C" w:rsidRPr="00400D83" w:rsidRDefault="00F8243C" w:rsidP="0046695E">
            <w:pPr>
              <w:jc w:val="both"/>
              <w:rPr>
                <w:rFonts w:cstheme="minorHAnsi"/>
                <w:color w:val="000000"/>
              </w:rPr>
            </w:pPr>
          </w:p>
        </w:tc>
        <w:tc>
          <w:tcPr>
            <w:tcW w:w="425" w:type="dxa"/>
            <w:shd w:val="clear" w:color="auto" w:fill="auto"/>
          </w:tcPr>
          <w:p w:rsidR="00F8243C" w:rsidRPr="00400D83" w:rsidRDefault="00F8243C" w:rsidP="0046695E">
            <w:pPr>
              <w:jc w:val="both"/>
              <w:rPr>
                <w:rFonts w:cstheme="minorHAnsi"/>
                <w:color w:val="000000"/>
              </w:rPr>
            </w:pPr>
          </w:p>
        </w:tc>
        <w:tc>
          <w:tcPr>
            <w:tcW w:w="425" w:type="dxa"/>
            <w:shd w:val="clear" w:color="auto" w:fill="auto"/>
          </w:tcPr>
          <w:p w:rsidR="00F8243C" w:rsidRPr="00400D83" w:rsidRDefault="00F8243C" w:rsidP="0046695E">
            <w:pPr>
              <w:jc w:val="both"/>
              <w:rPr>
                <w:rFonts w:cstheme="minorHAnsi"/>
                <w:color w:val="000000"/>
              </w:rPr>
            </w:pPr>
            <w:r w:rsidRPr="00400D83">
              <w:rPr>
                <w:rFonts w:cstheme="minorHAnsi"/>
                <w:color w:val="000000"/>
              </w:rPr>
              <w:t>X</w:t>
            </w:r>
          </w:p>
        </w:tc>
      </w:tr>
      <w:tr w:rsidR="00F8243C" w:rsidRPr="00400D83" w:rsidTr="0046695E">
        <w:tc>
          <w:tcPr>
            <w:tcW w:w="771" w:type="dxa"/>
            <w:shd w:val="clear" w:color="auto" w:fill="auto"/>
          </w:tcPr>
          <w:p w:rsidR="00F8243C" w:rsidRPr="00400D83" w:rsidRDefault="00F8243C" w:rsidP="00F8243C">
            <w:pPr>
              <w:pStyle w:val="ListeParagraf"/>
              <w:numPr>
                <w:ilvl w:val="0"/>
                <w:numId w:val="3"/>
              </w:numPr>
              <w:spacing w:before="0" w:beforeAutospacing="0" w:after="0" w:afterAutospacing="0" w:line="276" w:lineRule="auto"/>
              <w:ind w:left="567"/>
              <w:contextualSpacing/>
              <w:rPr>
                <w:rFonts w:asciiTheme="minorHAnsi" w:hAnsiTheme="minorHAnsi" w:cstheme="minorHAnsi"/>
                <w:color w:val="000000"/>
                <w:sz w:val="22"/>
                <w:szCs w:val="22"/>
              </w:rPr>
            </w:pPr>
          </w:p>
        </w:tc>
        <w:tc>
          <w:tcPr>
            <w:tcW w:w="7812" w:type="dxa"/>
            <w:shd w:val="clear" w:color="auto" w:fill="auto"/>
            <w:vAlign w:val="center"/>
          </w:tcPr>
          <w:p w:rsidR="00F8243C" w:rsidRPr="00400D83" w:rsidRDefault="00F8243C" w:rsidP="0046695E">
            <w:pPr>
              <w:jc w:val="both"/>
              <w:rPr>
                <w:rFonts w:eastAsia="Calibri" w:cstheme="minorHAnsi"/>
                <w:color w:val="000000"/>
                <w:lang w:val="en-US"/>
              </w:rPr>
            </w:pPr>
            <w:r w:rsidRPr="00400D83">
              <w:rPr>
                <w:rFonts w:cstheme="minorHAnsi"/>
                <w:color w:val="000000"/>
                <w:lang w:eastAsia="tr-TR"/>
              </w:rPr>
              <w:t>Acquire modern knowledge and practice skills about preschool education and child development.</w:t>
            </w:r>
          </w:p>
        </w:tc>
        <w:tc>
          <w:tcPr>
            <w:tcW w:w="456" w:type="dxa"/>
            <w:shd w:val="clear" w:color="auto" w:fill="auto"/>
          </w:tcPr>
          <w:p w:rsidR="00F8243C" w:rsidRPr="00400D83" w:rsidRDefault="00F8243C" w:rsidP="0046695E">
            <w:pPr>
              <w:jc w:val="both"/>
              <w:rPr>
                <w:rFonts w:cstheme="minorHAnsi"/>
                <w:color w:val="000000"/>
              </w:rPr>
            </w:pPr>
            <w:r w:rsidRPr="00400D83">
              <w:rPr>
                <w:rFonts w:cstheme="minorHAnsi"/>
                <w:color w:val="000000"/>
              </w:rPr>
              <w:t>X</w:t>
            </w:r>
          </w:p>
        </w:tc>
        <w:tc>
          <w:tcPr>
            <w:tcW w:w="425" w:type="dxa"/>
            <w:shd w:val="clear" w:color="auto" w:fill="auto"/>
          </w:tcPr>
          <w:p w:rsidR="00F8243C" w:rsidRPr="00400D83" w:rsidRDefault="00F8243C" w:rsidP="0046695E">
            <w:pPr>
              <w:jc w:val="both"/>
              <w:rPr>
                <w:rFonts w:cstheme="minorHAnsi"/>
                <w:color w:val="000000"/>
              </w:rPr>
            </w:pPr>
          </w:p>
        </w:tc>
        <w:tc>
          <w:tcPr>
            <w:tcW w:w="425" w:type="dxa"/>
            <w:shd w:val="clear" w:color="auto" w:fill="auto"/>
          </w:tcPr>
          <w:p w:rsidR="00F8243C" w:rsidRPr="00400D83" w:rsidRDefault="00F8243C" w:rsidP="0046695E">
            <w:pPr>
              <w:jc w:val="both"/>
              <w:rPr>
                <w:rFonts w:cstheme="minorHAnsi"/>
                <w:color w:val="000000"/>
              </w:rPr>
            </w:pPr>
          </w:p>
        </w:tc>
      </w:tr>
      <w:tr w:rsidR="00F8243C" w:rsidRPr="00400D83" w:rsidTr="0046695E">
        <w:tc>
          <w:tcPr>
            <w:tcW w:w="771" w:type="dxa"/>
            <w:shd w:val="clear" w:color="auto" w:fill="auto"/>
          </w:tcPr>
          <w:p w:rsidR="00F8243C" w:rsidRPr="00400D83" w:rsidRDefault="00F8243C" w:rsidP="00F8243C">
            <w:pPr>
              <w:pStyle w:val="ListeParagraf"/>
              <w:numPr>
                <w:ilvl w:val="0"/>
                <w:numId w:val="3"/>
              </w:numPr>
              <w:spacing w:before="0" w:beforeAutospacing="0" w:after="0" w:afterAutospacing="0" w:line="276" w:lineRule="auto"/>
              <w:ind w:left="567"/>
              <w:contextualSpacing/>
              <w:rPr>
                <w:rFonts w:asciiTheme="minorHAnsi" w:hAnsiTheme="minorHAnsi" w:cstheme="minorHAnsi"/>
                <w:color w:val="000000"/>
                <w:sz w:val="22"/>
                <w:szCs w:val="22"/>
              </w:rPr>
            </w:pPr>
          </w:p>
        </w:tc>
        <w:tc>
          <w:tcPr>
            <w:tcW w:w="7812" w:type="dxa"/>
            <w:shd w:val="clear" w:color="auto" w:fill="auto"/>
            <w:vAlign w:val="center"/>
          </w:tcPr>
          <w:p w:rsidR="00F8243C" w:rsidRPr="00400D83" w:rsidRDefault="00F8243C" w:rsidP="0046695E">
            <w:pPr>
              <w:jc w:val="both"/>
              <w:rPr>
                <w:rFonts w:eastAsia="Calibri" w:cstheme="minorHAnsi"/>
                <w:color w:val="000000"/>
                <w:lang w:val="en-US"/>
              </w:rPr>
            </w:pPr>
            <w:r w:rsidRPr="00400D83">
              <w:rPr>
                <w:rFonts w:cstheme="minorHAnsi"/>
                <w:color w:val="000000"/>
                <w:lang w:val="en-US" w:eastAsia="tr-TR"/>
              </w:rPr>
              <w:t xml:space="preserve">Have knowledge about </w:t>
            </w:r>
            <w:r w:rsidRPr="00400D83">
              <w:rPr>
                <w:rFonts w:cstheme="minorHAnsi"/>
                <w:color w:val="000000"/>
                <w:lang w:eastAsia="tr-TR"/>
              </w:rPr>
              <w:t xml:space="preserve">children’s cognitive, psycho-social, emotional, </w:t>
            </w:r>
            <w:r w:rsidRPr="00400D83">
              <w:rPr>
                <w:rStyle w:val="hps"/>
                <w:rFonts w:cstheme="minorHAnsi"/>
                <w:color w:val="000000"/>
                <w:lang w:eastAsia="tr-TR"/>
              </w:rPr>
              <w:t>moral ,</w:t>
            </w:r>
            <w:r w:rsidRPr="00400D83">
              <w:rPr>
                <w:rFonts w:cstheme="minorHAnsi"/>
                <w:color w:val="000000"/>
                <w:lang w:eastAsia="tr-TR"/>
              </w:rPr>
              <w:t xml:space="preserve"> </w:t>
            </w:r>
            <w:r w:rsidRPr="00400D83">
              <w:rPr>
                <w:rStyle w:val="hps"/>
                <w:rFonts w:cstheme="minorHAnsi"/>
                <w:color w:val="000000"/>
                <w:lang w:eastAsia="tr-TR"/>
              </w:rPr>
              <w:t>language development,</w:t>
            </w:r>
            <w:r w:rsidRPr="00400D83">
              <w:rPr>
                <w:rFonts w:cstheme="minorHAnsi"/>
                <w:color w:val="000000"/>
                <w:lang w:eastAsia="tr-TR"/>
              </w:rPr>
              <w:t xml:space="preserve"> </w:t>
            </w:r>
            <w:r w:rsidRPr="00400D83">
              <w:rPr>
                <w:rStyle w:val="hps"/>
                <w:rFonts w:cstheme="minorHAnsi"/>
                <w:color w:val="000000"/>
                <w:lang w:eastAsia="tr-TR"/>
              </w:rPr>
              <w:t>self-care</w:t>
            </w:r>
            <w:r w:rsidRPr="00400D83">
              <w:rPr>
                <w:rFonts w:cstheme="minorHAnsi"/>
                <w:color w:val="000000"/>
                <w:lang w:eastAsia="tr-TR"/>
              </w:rPr>
              <w:t xml:space="preserve"> </w:t>
            </w:r>
            <w:r w:rsidRPr="00400D83">
              <w:rPr>
                <w:rStyle w:val="hps"/>
                <w:rFonts w:cstheme="minorHAnsi"/>
                <w:color w:val="000000"/>
                <w:lang w:eastAsia="tr-TR"/>
              </w:rPr>
              <w:t>skills,</w:t>
            </w:r>
            <w:r w:rsidRPr="00400D83">
              <w:rPr>
                <w:rFonts w:cstheme="minorHAnsi"/>
                <w:color w:val="000000"/>
                <w:lang w:eastAsia="tr-TR"/>
              </w:rPr>
              <w:t xml:space="preserve"> sexual development and physical properties in the preschool period.</w:t>
            </w:r>
            <w:r w:rsidRPr="00400D83">
              <w:rPr>
                <w:rFonts w:eastAsia="Calibri" w:cstheme="minorHAnsi"/>
                <w:color w:val="000000"/>
                <w:lang w:val="en-US"/>
              </w:rPr>
              <w:t xml:space="preserve"> </w:t>
            </w:r>
          </w:p>
        </w:tc>
        <w:tc>
          <w:tcPr>
            <w:tcW w:w="456" w:type="dxa"/>
            <w:shd w:val="clear" w:color="auto" w:fill="auto"/>
          </w:tcPr>
          <w:p w:rsidR="00F8243C" w:rsidRPr="00400D83" w:rsidRDefault="00F8243C" w:rsidP="0046695E">
            <w:pPr>
              <w:jc w:val="both"/>
              <w:rPr>
                <w:rFonts w:cstheme="minorHAnsi"/>
                <w:color w:val="000000"/>
              </w:rPr>
            </w:pPr>
          </w:p>
        </w:tc>
        <w:tc>
          <w:tcPr>
            <w:tcW w:w="425" w:type="dxa"/>
            <w:shd w:val="clear" w:color="auto" w:fill="auto"/>
          </w:tcPr>
          <w:p w:rsidR="00F8243C" w:rsidRPr="00400D83" w:rsidRDefault="00F8243C" w:rsidP="0046695E">
            <w:pPr>
              <w:jc w:val="both"/>
              <w:rPr>
                <w:rFonts w:cstheme="minorHAnsi"/>
                <w:color w:val="000000"/>
              </w:rPr>
            </w:pPr>
          </w:p>
        </w:tc>
        <w:tc>
          <w:tcPr>
            <w:tcW w:w="425" w:type="dxa"/>
            <w:shd w:val="clear" w:color="auto" w:fill="auto"/>
          </w:tcPr>
          <w:p w:rsidR="00F8243C" w:rsidRPr="00400D83" w:rsidRDefault="00F8243C" w:rsidP="0046695E">
            <w:pPr>
              <w:jc w:val="both"/>
              <w:rPr>
                <w:rFonts w:cstheme="minorHAnsi"/>
                <w:color w:val="000000"/>
              </w:rPr>
            </w:pPr>
            <w:r w:rsidRPr="00400D83">
              <w:rPr>
                <w:rFonts w:cstheme="minorHAnsi"/>
                <w:color w:val="000000"/>
              </w:rPr>
              <w:t>X</w:t>
            </w:r>
          </w:p>
        </w:tc>
      </w:tr>
      <w:tr w:rsidR="00F8243C" w:rsidRPr="00400D83" w:rsidTr="0046695E">
        <w:tc>
          <w:tcPr>
            <w:tcW w:w="771" w:type="dxa"/>
            <w:shd w:val="clear" w:color="auto" w:fill="auto"/>
          </w:tcPr>
          <w:p w:rsidR="00F8243C" w:rsidRPr="00400D83" w:rsidRDefault="00F8243C" w:rsidP="00F8243C">
            <w:pPr>
              <w:pStyle w:val="ListeParagraf"/>
              <w:numPr>
                <w:ilvl w:val="0"/>
                <w:numId w:val="3"/>
              </w:numPr>
              <w:spacing w:before="0" w:beforeAutospacing="0" w:after="0" w:afterAutospacing="0" w:line="276" w:lineRule="auto"/>
              <w:ind w:left="567"/>
              <w:contextualSpacing/>
              <w:rPr>
                <w:rFonts w:asciiTheme="minorHAnsi" w:hAnsiTheme="minorHAnsi" w:cstheme="minorHAnsi"/>
                <w:color w:val="000000"/>
                <w:sz w:val="22"/>
                <w:szCs w:val="22"/>
              </w:rPr>
            </w:pPr>
          </w:p>
        </w:tc>
        <w:tc>
          <w:tcPr>
            <w:tcW w:w="7812" w:type="dxa"/>
            <w:shd w:val="clear" w:color="auto" w:fill="auto"/>
            <w:vAlign w:val="center"/>
          </w:tcPr>
          <w:p w:rsidR="00F8243C" w:rsidRPr="00400D83" w:rsidRDefault="00F8243C" w:rsidP="0046695E">
            <w:pPr>
              <w:jc w:val="both"/>
              <w:rPr>
                <w:rFonts w:eastAsia="Calibri" w:cstheme="minorHAnsi"/>
                <w:color w:val="000000"/>
                <w:lang w:val="en-US"/>
              </w:rPr>
            </w:pPr>
            <w:r w:rsidRPr="00400D83">
              <w:rPr>
                <w:rStyle w:val="hps"/>
                <w:rFonts w:cstheme="minorHAnsi"/>
                <w:color w:val="000000"/>
                <w:lang w:eastAsia="tr-TR"/>
              </w:rPr>
              <w:t>Have knowledge physiological and anatomical</w:t>
            </w:r>
            <w:r w:rsidRPr="00400D83">
              <w:rPr>
                <w:rFonts w:cstheme="minorHAnsi"/>
                <w:color w:val="000000"/>
                <w:lang w:eastAsia="tr-TR"/>
              </w:rPr>
              <w:t xml:space="preserve"> </w:t>
            </w:r>
            <w:r w:rsidRPr="00400D83">
              <w:rPr>
                <w:rStyle w:val="hps"/>
                <w:rFonts w:cstheme="minorHAnsi"/>
                <w:color w:val="000000"/>
                <w:lang w:eastAsia="tr-TR"/>
              </w:rPr>
              <w:t>characteristics</w:t>
            </w:r>
            <w:r w:rsidRPr="00400D83">
              <w:rPr>
                <w:rFonts w:cstheme="minorHAnsi"/>
                <w:color w:val="000000"/>
                <w:lang w:eastAsia="tr-TR"/>
              </w:rPr>
              <w:t xml:space="preserve"> </w:t>
            </w:r>
            <w:r w:rsidRPr="00400D83">
              <w:rPr>
                <w:rStyle w:val="hps"/>
                <w:rFonts w:cstheme="minorHAnsi"/>
                <w:color w:val="000000"/>
                <w:lang w:eastAsia="tr-TR"/>
              </w:rPr>
              <w:t>of</w:t>
            </w:r>
            <w:r w:rsidRPr="00400D83">
              <w:rPr>
                <w:rFonts w:cstheme="minorHAnsi"/>
                <w:color w:val="000000"/>
                <w:lang w:eastAsia="tr-TR"/>
              </w:rPr>
              <w:t xml:space="preserve"> </w:t>
            </w:r>
            <w:r w:rsidRPr="00400D83">
              <w:rPr>
                <w:rStyle w:val="hps"/>
                <w:rFonts w:cstheme="minorHAnsi"/>
                <w:color w:val="000000"/>
                <w:lang w:eastAsia="tr-TR"/>
              </w:rPr>
              <w:t>preschool children</w:t>
            </w:r>
            <w:r w:rsidRPr="00400D83">
              <w:rPr>
                <w:rFonts w:cstheme="minorHAnsi"/>
                <w:color w:val="000000"/>
                <w:lang w:eastAsia="tr-TR"/>
              </w:rPr>
              <w:t xml:space="preserve"> </w:t>
            </w:r>
            <w:r w:rsidRPr="00400D83">
              <w:rPr>
                <w:rStyle w:val="hps"/>
                <w:rFonts w:cstheme="minorHAnsi"/>
                <w:color w:val="000000"/>
                <w:lang w:eastAsia="tr-TR"/>
              </w:rPr>
              <w:t>and</w:t>
            </w:r>
            <w:r w:rsidRPr="00400D83">
              <w:rPr>
                <w:rFonts w:cstheme="minorHAnsi"/>
                <w:color w:val="000000"/>
                <w:lang w:eastAsia="tr-TR"/>
              </w:rPr>
              <w:t xml:space="preserve"> </w:t>
            </w:r>
            <w:r w:rsidRPr="00400D83">
              <w:rPr>
                <w:rStyle w:val="hps"/>
                <w:rFonts w:cstheme="minorHAnsi"/>
                <w:color w:val="000000"/>
                <w:lang w:eastAsia="tr-TR"/>
              </w:rPr>
              <w:t>can evaluate</w:t>
            </w:r>
            <w:r w:rsidRPr="00400D83">
              <w:rPr>
                <w:rFonts w:cstheme="minorHAnsi"/>
                <w:color w:val="000000"/>
                <w:lang w:eastAsia="tr-TR"/>
              </w:rPr>
              <w:t xml:space="preserve"> </w:t>
            </w:r>
            <w:r w:rsidRPr="00400D83">
              <w:rPr>
                <w:rStyle w:val="hps"/>
                <w:rFonts w:cstheme="minorHAnsi"/>
                <w:color w:val="000000"/>
                <w:lang w:eastAsia="tr-TR"/>
              </w:rPr>
              <w:t>them</w:t>
            </w:r>
            <w:r w:rsidRPr="00400D83">
              <w:rPr>
                <w:rFonts w:cstheme="minorHAnsi"/>
                <w:color w:val="000000"/>
                <w:lang w:eastAsia="tr-TR"/>
              </w:rPr>
              <w:t xml:space="preserve"> </w:t>
            </w:r>
            <w:r w:rsidRPr="00400D83">
              <w:rPr>
                <w:rStyle w:val="hps"/>
                <w:rFonts w:cstheme="minorHAnsi"/>
                <w:color w:val="000000"/>
                <w:lang w:eastAsia="tr-TR"/>
              </w:rPr>
              <w:t>with the characteristics</w:t>
            </w:r>
            <w:r w:rsidRPr="00400D83">
              <w:rPr>
                <w:rFonts w:cstheme="minorHAnsi"/>
                <w:color w:val="000000"/>
                <w:lang w:eastAsia="tr-TR"/>
              </w:rPr>
              <w:t xml:space="preserve"> </w:t>
            </w:r>
            <w:r w:rsidRPr="00400D83">
              <w:rPr>
                <w:rStyle w:val="hps"/>
                <w:rFonts w:cstheme="minorHAnsi"/>
                <w:color w:val="000000"/>
                <w:lang w:eastAsia="tr-TR"/>
              </w:rPr>
              <w:t>of physical development</w:t>
            </w:r>
            <w:r w:rsidRPr="00400D83">
              <w:rPr>
                <w:rFonts w:cstheme="minorHAnsi"/>
                <w:color w:val="000000"/>
                <w:lang w:eastAsia="tr-TR"/>
              </w:rPr>
              <w:t>.</w:t>
            </w:r>
          </w:p>
        </w:tc>
        <w:tc>
          <w:tcPr>
            <w:tcW w:w="456" w:type="dxa"/>
            <w:shd w:val="clear" w:color="auto" w:fill="auto"/>
          </w:tcPr>
          <w:p w:rsidR="00F8243C" w:rsidRPr="00400D83" w:rsidRDefault="00F8243C" w:rsidP="0046695E">
            <w:pPr>
              <w:jc w:val="both"/>
              <w:rPr>
                <w:rFonts w:cstheme="minorHAnsi"/>
                <w:color w:val="000000"/>
              </w:rPr>
            </w:pPr>
          </w:p>
        </w:tc>
        <w:tc>
          <w:tcPr>
            <w:tcW w:w="425" w:type="dxa"/>
            <w:shd w:val="clear" w:color="auto" w:fill="auto"/>
          </w:tcPr>
          <w:p w:rsidR="00F8243C" w:rsidRPr="00400D83" w:rsidRDefault="00F8243C" w:rsidP="0046695E">
            <w:pPr>
              <w:jc w:val="both"/>
              <w:rPr>
                <w:rFonts w:cstheme="minorHAnsi"/>
                <w:color w:val="000000"/>
              </w:rPr>
            </w:pPr>
          </w:p>
        </w:tc>
        <w:tc>
          <w:tcPr>
            <w:tcW w:w="425" w:type="dxa"/>
            <w:shd w:val="clear" w:color="auto" w:fill="auto"/>
          </w:tcPr>
          <w:p w:rsidR="00F8243C" w:rsidRPr="00400D83" w:rsidRDefault="00F8243C" w:rsidP="0046695E">
            <w:pPr>
              <w:jc w:val="both"/>
              <w:rPr>
                <w:rFonts w:cstheme="minorHAnsi"/>
                <w:color w:val="000000"/>
              </w:rPr>
            </w:pPr>
            <w:r w:rsidRPr="00400D83">
              <w:rPr>
                <w:rFonts w:cstheme="minorHAnsi"/>
                <w:color w:val="000000"/>
              </w:rPr>
              <w:t>X</w:t>
            </w:r>
          </w:p>
        </w:tc>
      </w:tr>
      <w:tr w:rsidR="00F8243C" w:rsidRPr="00400D83" w:rsidTr="0046695E">
        <w:tc>
          <w:tcPr>
            <w:tcW w:w="771" w:type="dxa"/>
            <w:shd w:val="clear" w:color="auto" w:fill="auto"/>
          </w:tcPr>
          <w:p w:rsidR="00F8243C" w:rsidRPr="00400D83" w:rsidRDefault="00F8243C" w:rsidP="00F8243C">
            <w:pPr>
              <w:pStyle w:val="ListeParagraf"/>
              <w:numPr>
                <w:ilvl w:val="0"/>
                <w:numId w:val="3"/>
              </w:numPr>
              <w:spacing w:before="0" w:beforeAutospacing="0" w:after="0" w:afterAutospacing="0" w:line="276" w:lineRule="auto"/>
              <w:ind w:left="567"/>
              <w:contextualSpacing/>
              <w:rPr>
                <w:rFonts w:asciiTheme="minorHAnsi" w:hAnsiTheme="minorHAnsi" w:cstheme="minorHAnsi"/>
                <w:color w:val="000000"/>
                <w:sz w:val="22"/>
                <w:szCs w:val="22"/>
              </w:rPr>
            </w:pPr>
          </w:p>
        </w:tc>
        <w:tc>
          <w:tcPr>
            <w:tcW w:w="7812" w:type="dxa"/>
            <w:shd w:val="clear" w:color="auto" w:fill="auto"/>
            <w:vAlign w:val="center"/>
          </w:tcPr>
          <w:p w:rsidR="00F8243C" w:rsidRPr="00400D83" w:rsidRDefault="00F8243C" w:rsidP="0046695E">
            <w:pPr>
              <w:jc w:val="both"/>
              <w:rPr>
                <w:rFonts w:eastAsia="Calibri" w:cstheme="minorHAnsi"/>
                <w:color w:val="000000"/>
                <w:lang w:val="en-US"/>
              </w:rPr>
            </w:pPr>
            <w:r w:rsidRPr="00400D83">
              <w:rPr>
                <w:rFonts w:cstheme="minorHAnsi"/>
                <w:color w:val="000000"/>
                <w:lang w:eastAsia="tr-TR"/>
              </w:rPr>
              <w:t>Be able to</w:t>
            </w:r>
            <w:r w:rsidRPr="00400D83">
              <w:rPr>
                <w:rStyle w:val="hps"/>
                <w:rFonts w:cstheme="minorHAnsi"/>
                <w:color w:val="000000"/>
                <w:lang w:eastAsia="tr-TR"/>
              </w:rPr>
              <w:t xml:space="preserve"> prepare</w:t>
            </w:r>
            <w:r w:rsidRPr="00400D83">
              <w:rPr>
                <w:rStyle w:val="shorttext"/>
                <w:rFonts w:cstheme="minorHAnsi"/>
                <w:color w:val="000000"/>
                <w:lang w:eastAsia="tr-TR"/>
              </w:rPr>
              <w:t xml:space="preserve"> an</w:t>
            </w:r>
            <w:r w:rsidRPr="00400D83">
              <w:rPr>
                <w:rFonts w:cstheme="minorHAnsi"/>
                <w:color w:val="000000"/>
                <w:lang w:eastAsia="tr-TR"/>
              </w:rPr>
              <w:t xml:space="preserve"> </w:t>
            </w:r>
            <w:r w:rsidRPr="00400D83">
              <w:rPr>
                <w:rStyle w:val="hps"/>
                <w:rFonts w:cstheme="minorHAnsi"/>
                <w:color w:val="000000"/>
                <w:lang w:eastAsia="tr-TR"/>
              </w:rPr>
              <w:t>implemention</w:t>
            </w:r>
            <w:r w:rsidRPr="00400D83">
              <w:rPr>
                <w:rStyle w:val="shorttext"/>
                <w:rFonts w:cstheme="minorHAnsi"/>
                <w:color w:val="000000"/>
                <w:lang w:eastAsia="tr-TR"/>
              </w:rPr>
              <w:t xml:space="preserve"> </w:t>
            </w:r>
            <w:r w:rsidRPr="00400D83">
              <w:rPr>
                <w:rFonts w:cstheme="minorHAnsi"/>
                <w:color w:val="000000"/>
                <w:lang w:eastAsia="tr-TR"/>
              </w:rPr>
              <w:t xml:space="preserve">the different </w:t>
            </w:r>
            <w:r w:rsidRPr="00400D83">
              <w:rPr>
                <w:rStyle w:val="hps"/>
                <w:rFonts w:cstheme="minorHAnsi"/>
                <w:color w:val="000000"/>
                <w:lang w:eastAsia="tr-TR"/>
              </w:rPr>
              <w:t>activities</w:t>
            </w:r>
            <w:r w:rsidRPr="00400D83">
              <w:rPr>
                <w:rFonts w:cstheme="minorHAnsi"/>
                <w:color w:val="000000"/>
                <w:lang w:eastAsia="tr-TR"/>
              </w:rPr>
              <w:t xml:space="preserve">, such as science mathematics, </w:t>
            </w:r>
            <w:r w:rsidRPr="00400D83">
              <w:rPr>
                <w:rStyle w:val="hps"/>
                <w:rFonts w:cstheme="minorHAnsi"/>
                <w:color w:val="000000"/>
                <w:lang w:eastAsia="tr-TR"/>
              </w:rPr>
              <w:t>music, games,</w:t>
            </w:r>
            <w:r w:rsidRPr="00400D83">
              <w:rPr>
                <w:rFonts w:cstheme="minorHAnsi"/>
                <w:color w:val="000000"/>
                <w:lang w:eastAsia="tr-TR"/>
              </w:rPr>
              <w:t xml:space="preserve"> </w:t>
            </w:r>
            <w:r w:rsidRPr="00400D83">
              <w:rPr>
                <w:rStyle w:val="hps"/>
                <w:rFonts w:cstheme="minorHAnsi"/>
                <w:color w:val="000000"/>
                <w:lang w:eastAsia="tr-TR"/>
              </w:rPr>
              <w:t>art, drama</w:t>
            </w:r>
            <w:r w:rsidRPr="00400D83">
              <w:rPr>
                <w:rFonts w:cstheme="minorHAnsi"/>
                <w:color w:val="000000"/>
                <w:lang w:eastAsia="tr-TR"/>
              </w:rPr>
              <w:t xml:space="preserve">, Turkish language </w:t>
            </w:r>
            <w:r w:rsidRPr="00400D83">
              <w:rPr>
                <w:rStyle w:val="hps"/>
                <w:rFonts w:cstheme="minorHAnsi"/>
                <w:color w:val="000000"/>
                <w:lang w:eastAsia="tr-TR"/>
              </w:rPr>
              <w:t>and literacy</w:t>
            </w:r>
            <w:r w:rsidRPr="00400D83">
              <w:rPr>
                <w:rFonts w:cstheme="minorHAnsi"/>
                <w:color w:val="000000"/>
                <w:lang w:eastAsia="tr-TR"/>
              </w:rPr>
              <w:t xml:space="preserve"> </w:t>
            </w:r>
            <w:r w:rsidRPr="00400D83">
              <w:rPr>
                <w:rStyle w:val="hps"/>
                <w:rFonts w:cstheme="minorHAnsi"/>
                <w:color w:val="000000"/>
                <w:lang w:eastAsia="tr-TR"/>
              </w:rPr>
              <w:t>preparation</w:t>
            </w:r>
            <w:r w:rsidRPr="00400D83">
              <w:rPr>
                <w:rFonts w:cstheme="minorHAnsi"/>
                <w:color w:val="000000"/>
                <w:lang w:eastAsia="tr-TR"/>
              </w:rPr>
              <w:t>, that support pre-school education.</w:t>
            </w:r>
          </w:p>
        </w:tc>
        <w:tc>
          <w:tcPr>
            <w:tcW w:w="456" w:type="dxa"/>
            <w:shd w:val="clear" w:color="auto" w:fill="auto"/>
          </w:tcPr>
          <w:p w:rsidR="00F8243C" w:rsidRPr="00400D83" w:rsidRDefault="00F8243C" w:rsidP="0046695E">
            <w:pPr>
              <w:jc w:val="both"/>
              <w:rPr>
                <w:rFonts w:cstheme="minorHAnsi"/>
                <w:color w:val="000000"/>
              </w:rPr>
            </w:pPr>
          </w:p>
        </w:tc>
        <w:tc>
          <w:tcPr>
            <w:tcW w:w="425" w:type="dxa"/>
            <w:shd w:val="clear" w:color="auto" w:fill="auto"/>
          </w:tcPr>
          <w:p w:rsidR="00F8243C" w:rsidRPr="00400D83" w:rsidRDefault="00F8243C" w:rsidP="0046695E">
            <w:pPr>
              <w:jc w:val="both"/>
              <w:rPr>
                <w:rFonts w:cstheme="minorHAnsi"/>
                <w:color w:val="000000"/>
              </w:rPr>
            </w:pPr>
          </w:p>
        </w:tc>
        <w:tc>
          <w:tcPr>
            <w:tcW w:w="425" w:type="dxa"/>
            <w:shd w:val="clear" w:color="auto" w:fill="auto"/>
          </w:tcPr>
          <w:p w:rsidR="00F8243C" w:rsidRPr="00400D83" w:rsidRDefault="00F8243C" w:rsidP="0046695E">
            <w:pPr>
              <w:jc w:val="both"/>
              <w:rPr>
                <w:rFonts w:cstheme="minorHAnsi"/>
                <w:color w:val="000000"/>
              </w:rPr>
            </w:pPr>
            <w:r w:rsidRPr="00400D83">
              <w:rPr>
                <w:rFonts w:cstheme="minorHAnsi"/>
                <w:color w:val="000000"/>
              </w:rPr>
              <w:t>X</w:t>
            </w:r>
          </w:p>
        </w:tc>
      </w:tr>
      <w:tr w:rsidR="00F8243C" w:rsidRPr="00400D83" w:rsidTr="0046695E">
        <w:tc>
          <w:tcPr>
            <w:tcW w:w="771" w:type="dxa"/>
            <w:shd w:val="clear" w:color="auto" w:fill="auto"/>
          </w:tcPr>
          <w:p w:rsidR="00F8243C" w:rsidRPr="00400D83" w:rsidRDefault="00F8243C" w:rsidP="00F8243C">
            <w:pPr>
              <w:pStyle w:val="ListeParagraf"/>
              <w:numPr>
                <w:ilvl w:val="0"/>
                <w:numId w:val="3"/>
              </w:numPr>
              <w:spacing w:before="0" w:beforeAutospacing="0" w:after="0" w:afterAutospacing="0" w:line="276" w:lineRule="auto"/>
              <w:ind w:left="567"/>
              <w:contextualSpacing/>
              <w:rPr>
                <w:rFonts w:asciiTheme="minorHAnsi" w:hAnsiTheme="minorHAnsi" w:cstheme="minorHAnsi"/>
                <w:color w:val="000000"/>
                <w:sz w:val="22"/>
                <w:szCs w:val="22"/>
              </w:rPr>
            </w:pPr>
          </w:p>
        </w:tc>
        <w:tc>
          <w:tcPr>
            <w:tcW w:w="7812" w:type="dxa"/>
            <w:shd w:val="clear" w:color="auto" w:fill="auto"/>
            <w:vAlign w:val="center"/>
          </w:tcPr>
          <w:p w:rsidR="00F8243C" w:rsidRPr="00400D83" w:rsidRDefault="00F8243C" w:rsidP="0046695E">
            <w:pPr>
              <w:jc w:val="both"/>
              <w:rPr>
                <w:rFonts w:eastAsia="Calibri" w:cstheme="minorHAnsi"/>
                <w:color w:val="000000"/>
                <w:lang w:val="en-US"/>
              </w:rPr>
            </w:pPr>
            <w:r w:rsidRPr="00400D83">
              <w:rPr>
                <w:rFonts w:cstheme="minorHAnsi"/>
                <w:color w:val="000000"/>
                <w:lang w:eastAsia="tr-TR"/>
              </w:rPr>
              <w:t>Be able to  recognize children who develop differently, to understand the characteristics of these children and be able to introduce special practices to support them both at home and school.</w:t>
            </w:r>
          </w:p>
        </w:tc>
        <w:tc>
          <w:tcPr>
            <w:tcW w:w="456" w:type="dxa"/>
            <w:shd w:val="clear" w:color="auto" w:fill="auto"/>
          </w:tcPr>
          <w:p w:rsidR="00F8243C" w:rsidRPr="00400D83" w:rsidRDefault="00F8243C" w:rsidP="0046695E">
            <w:pPr>
              <w:jc w:val="both"/>
              <w:rPr>
                <w:rFonts w:cstheme="minorHAnsi"/>
                <w:color w:val="000000"/>
              </w:rPr>
            </w:pPr>
          </w:p>
        </w:tc>
        <w:tc>
          <w:tcPr>
            <w:tcW w:w="425" w:type="dxa"/>
            <w:shd w:val="clear" w:color="auto" w:fill="auto"/>
          </w:tcPr>
          <w:p w:rsidR="00F8243C" w:rsidRPr="00400D83" w:rsidRDefault="00F8243C" w:rsidP="0046695E">
            <w:pPr>
              <w:jc w:val="both"/>
              <w:rPr>
                <w:rFonts w:cstheme="minorHAnsi"/>
                <w:color w:val="000000"/>
              </w:rPr>
            </w:pPr>
            <w:r w:rsidRPr="00400D83">
              <w:rPr>
                <w:rFonts w:cstheme="minorHAnsi"/>
                <w:color w:val="000000"/>
              </w:rPr>
              <w:t>X</w:t>
            </w:r>
          </w:p>
        </w:tc>
        <w:tc>
          <w:tcPr>
            <w:tcW w:w="425" w:type="dxa"/>
            <w:shd w:val="clear" w:color="auto" w:fill="auto"/>
          </w:tcPr>
          <w:p w:rsidR="00F8243C" w:rsidRPr="00400D83" w:rsidRDefault="00F8243C" w:rsidP="0046695E">
            <w:pPr>
              <w:jc w:val="both"/>
              <w:rPr>
                <w:rFonts w:cstheme="minorHAnsi"/>
                <w:color w:val="000000"/>
              </w:rPr>
            </w:pPr>
          </w:p>
        </w:tc>
      </w:tr>
      <w:tr w:rsidR="00F8243C" w:rsidRPr="00400D83" w:rsidTr="0046695E">
        <w:tc>
          <w:tcPr>
            <w:tcW w:w="771" w:type="dxa"/>
            <w:shd w:val="clear" w:color="auto" w:fill="auto"/>
          </w:tcPr>
          <w:p w:rsidR="00F8243C" w:rsidRPr="00400D83" w:rsidRDefault="00F8243C" w:rsidP="00F8243C">
            <w:pPr>
              <w:pStyle w:val="ListeParagraf"/>
              <w:numPr>
                <w:ilvl w:val="0"/>
                <w:numId w:val="3"/>
              </w:numPr>
              <w:spacing w:before="0" w:beforeAutospacing="0" w:after="0" w:afterAutospacing="0" w:line="276" w:lineRule="auto"/>
              <w:ind w:left="567"/>
              <w:contextualSpacing/>
              <w:rPr>
                <w:rFonts w:asciiTheme="minorHAnsi" w:hAnsiTheme="minorHAnsi" w:cstheme="minorHAnsi"/>
                <w:color w:val="000000"/>
                <w:sz w:val="22"/>
                <w:szCs w:val="22"/>
              </w:rPr>
            </w:pPr>
          </w:p>
        </w:tc>
        <w:tc>
          <w:tcPr>
            <w:tcW w:w="7812" w:type="dxa"/>
            <w:shd w:val="clear" w:color="auto" w:fill="auto"/>
            <w:vAlign w:val="center"/>
          </w:tcPr>
          <w:p w:rsidR="00F8243C" w:rsidRPr="00400D83" w:rsidRDefault="00F8243C" w:rsidP="0046695E">
            <w:pPr>
              <w:jc w:val="both"/>
              <w:rPr>
                <w:rFonts w:eastAsia="Calibri" w:cstheme="minorHAnsi"/>
                <w:color w:val="000000"/>
                <w:lang w:val="en-US"/>
              </w:rPr>
            </w:pPr>
            <w:r w:rsidRPr="00400D83">
              <w:rPr>
                <w:rStyle w:val="hps"/>
                <w:rFonts w:cstheme="minorHAnsi"/>
                <w:color w:val="000000"/>
                <w:lang w:eastAsia="tr-TR"/>
              </w:rPr>
              <w:t>Follows innovations in</w:t>
            </w:r>
            <w:r w:rsidRPr="00400D83">
              <w:rPr>
                <w:rFonts w:cstheme="minorHAnsi"/>
                <w:color w:val="000000"/>
                <w:lang w:eastAsia="tr-TR"/>
              </w:rPr>
              <w:t xml:space="preserve"> </w:t>
            </w:r>
            <w:r w:rsidRPr="00400D83">
              <w:rPr>
                <w:rStyle w:val="hps"/>
                <w:rFonts w:cstheme="minorHAnsi"/>
                <w:color w:val="000000"/>
                <w:lang w:eastAsia="tr-TR"/>
              </w:rPr>
              <w:t>educational technology</w:t>
            </w:r>
            <w:r w:rsidRPr="00400D83">
              <w:rPr>
                <w:rFonts w:cstheme="minorHAnsi"/>
                <w:color w:val="000000"/>
                <w:lang w:eastAsia="tr-TR"/>
              </w:rPr>
              <w:t xml:space="preserve">, </w:t>
            </w:r>
            <w:r w:rsidRPr="00400D83">
              <w:rPr>
                <w:rStyle w:val="hps"/>
                <w:rFonts w:cstheme="minorHAnsi"/>
                <w:color w:val="000000"/>
                <w:lang w:eastAsia="tr-TR"/>
              </w:rPr>
              <w:t>applies these</w:t>
            </w:r>
            <w:r w:rsidRPr="00400D83">
              <w:rPr>
                <w:rFonts w:cstheme="minorHAnsi"/>
                <w:color w:val="000000"/>
                <w:lang w:eastAsia="tr-TR"/>
              </w:rPr>
              <w:t xml:space="preserve"> </w:t>
            </w:r>
            <w:r w:rsidRPr="00400D83">
              <w:rPr>
                <w:rStyle w:val="hps"/>
                <w:rFonts w:cstheme="minorHAnsi"/>
                <w:color w:val="000000"/>
                <w:lang w:eastAsia="tr-TR"/>
              </w:rPr>
              <w:t>innovations in the classroom environment</w:t>
            </w:r>
            <w:r w:rsidRPr="00400D83">
              <w:rPr>
                <w:rFonts w:cstheme="minorHAnsi"/>
                <w:color w:val="000000"/>
                <w:lang w:eastAsia="tr-TR"/>
              </w:rPr>
              <w:t xml:space="preserve">. </w:t>
            </w:r>
          </w:p>
        </w:tc>
        <w:tc>
          <w:tcPr>
            <w:tcW w:w="456" w:type="dxa"/>
            <w:shd w:val="clear" w:color="auto" w:fill="auto"/>
          </w:tcPr>
          <w:p w:rsidR="00F8243C" w:rsidRPr="00400D83" w:rsidRDefault="00F8243C" w:rsidP="0046695E">
            <w:pPr>
              <w:jc w:val="both"/>
              <w:rPr>
                <w:rFonts w:cstheme="minorHAnsi"/>
                <w:color w:val="000000"/>
              </w:rPr>
            </w:pPr>
            <w:r w:rsidRPr="00400D83">
              <w:rPr>
                <w:rFonts w:cstheme="minorHAnsi"/>
                <w:color w:val="000000"/>
              </w:rPr>
              <w:t>X</w:t>
            </w:r>
          </w:p>
        </w:tc>
        <w:tc>
          <w:tcPr>
            <w:tcW w:w="425" w:type="dxa"/>
            <w:shd w:val="clear" w:color="auto" w:fill="auto"/>
          </w:tcPr>
          <w:p w:rsidR="00F8243C" w:rsidRPr="00400D83" w:rsidRDefault="00F8243C" w:rsidP="0046695E">
            <w:pPr>
              <w:jc w:val="both"/>
              <w:rPr>
                <w:rFonts w:cstheme="minorHAnsi"/>
                <w:color w:val="000000"/>
              </w:rPr>
            </w:pPr>
          </w:p>
        </w:tc>
        <w:tc>
          <w:tcPr>
            <w:tcW w:w="425" w:type="dxa"/>
            <w:shd w:val="clear" w:color="auto" w:fill="auto"/>
          </w:tcPr>
          <w:p w:rsidR="00F8243C" w:rsidRPr="00400D83" w:rsidRDefault="00F8243C" w:rsidP="0046695E">
            <w:pPr>
              <w:jc w:val="both"/>
              <w:rPr>
                <w:rFonts w:cstheme="minorHAnsi"/>
                <w:color w:val="000000"/>
              </w:rPr>
            </w:pPr>
          </w:p>
        </w:tc>
      </w:tr>
      <w:tr w:rsidR="00F8243C" w:rsidRPr="00400D83" w:rsidTr="0046695E">
        <w:tc>
          <w:tcPr>
            <w:tcW w:w="771" w:type="dxa"/>
            <w:shd w:val="clear" w:color="auto" w:fill="auto"/>
          </w:tcPr>
          <w:p w:rsidR="00F8243C" w:rsidRPr="00400D83" w:rsidRDefault="00F8243C" w:rsidP="00F8243C">
            <w:pPr>
              <w:pStyle w:val="ListeParagraf"/>
              <w:numPr>
                <w:ilvl w:val="0"/>
                <w:numId w:val="3"/>
              </w:numPr>
              <w:spacing w:before="0" w:beforeAutospacing="0" w:after="0" w:afterAutospacing="0" w:line="276" w:lineRule="auto"/>
              <w:ind w:left="567"/>
              <w:contextualSpacing/>
              <w:rPr>
                <w:rFonts w:asciiTheme="minorHAnsi" w:hAnsiTheme="minorHAnsi" w:cstheme="minorHAnsi"/>
                <w:color w:val="000000"/>
                <w:sz w:val="22"/>
                <w:szCs w:val="22"/>
              </w:rPr>
            </w:pPr>
          </w:p>
        </w:tc>
        <w:tc>
          <w:tcPr>
            <w:tcW w:w="7812" w:type="dxa"/>
            <w:shd w:val="clear" w:color="auto" w:fill="auto"/>
            <w:vAlign w:val="center"/>
          </w:tcPr>
          <w:p w:rsidR="00F8243C" w:rsidRPr="00400D83" w:rsidRDefault="00F8243C" w:rsidP="0046695E">
            <w:pPr>
              <w:jc w:val="both"/>
              <w:rPr>
                <w:rFonts w:eastAsia="Calibri" w:cstheme="minorHAnsi"/>
                <w:color w:val="000000"/>
                <w:lang w:val="en-US"/>
              </w:rPr>
            </w:pPr>
            <w:r w:rsidRPr="00400D83">
              <w:rPr>
                <w:rFonts w:cstheme="minorHAnsi"/>
                <w:color w:val="000000"/>
                <w:lang w:val="en-US" w:eastAsia="tr-TR"/>
              </w:rPr>
              <w:t>Provides individual and professional development by having lifelong learning awareness and learns learning to learn.</w:t>
            </w:r>
          </w:p>
        </w:tc>
        <w:tc>
          <w:tcPr>
            <w:tcW w:w="456" w:type="dxa"/>
            <w:shd w:val="clear" w:color="auto" w:fill="auto"/>
          </w:tcPr>
          <w:p w:rsidR="00F8243C" w:rsidRPr="00400D83" w:rsidRDefault="00F8243C" w:rsidP="0046695E">
            <w:pPr>
              <w:jc w:val="both"/>
              <w:rPr>
                <w:rFonts w:cstheme="minorHAnsi"/>
                <w:color w:val="000000"/>
              </w:rPr>
            </w:pPr>
          </w:p>
        </w:tc>
        <w:tc>
          <w:tcPr>
            <w:tcW w:w="425" w:type="dxa"/>
            <w:shd w:val="clear" w:color="auto" w:fill="auto"/>
          </w:tcPr>
          <w:p w:rsidR="00F8243C" w:rsidRPr="00400D83" w:rsidRDefault="00F8243C" w:rsidP="0046695E">
            <w:pPr>
              <w:jc w:val="both"/>
              <w:rPr>
                <w:rFonts w:cstheme="minorHAnsi"/>
                <w:color w:val="000000"/>
              </w:rPr>
            </w:pPr>
            <w:r w:rsidRPr="00400D83">
              <w:rPr>
                <w:rFonts w:cstheme="minorHAnsi"/>
                <w:color w:val="000000"/>
              </w:rPr>
              <w:t>X</w:t>
            </w:r>
          </w:p>
        </w:tc>
        <w:tc>
          <w:tcPr>
            <w:tcW w:w="425" w:type="dxa"/>
            <w:shd w:val="clear" w:color="auto" w:fill="auto"/>
          </w:tcPr>
          <w:p w:rsidR="00F8243C" w:rsidRPr="00400D83" w:rsidRDefault="00F8243C" w:rsidP="0046695E">
            <w:pPr>
              <w:jc w:val="both"/>
              <w:rPr>
                <w:rFonts w:cstheme="minorHAnsi"/>
                <w:color w:val="000000"/>
              </w:rPr>
            </w:pPr>
          </w:p>
        </w:tc>
      </w:tr>
      <w:tr w:rsidR="00F8243C" w:rsidRPr="00400D83" w:rsidTr="0046695E">
        <w:tc>
          <w:tcPr>
            <w:tcW w:w="771" w:type="dxa"/>
            <w:shd w:val="clear" w:color="auto" w:fill="auto"/>
          </w:tcPr>
          <w:p w:rsidR="00F8243C" w:rsidRPr="00400D83" w:rsidRDefault="00F8243C" w:rsidP="00F8243C">
            <w:pPr>
              <w:pStyle w:val="ListeParagraf"/>
              <w:numPr>
                <w:ilvl w:val="0"/>
                <w:numId w:val="3"/>
              </w:numPr>
              <w:spacing w:before="0" w:beforeAutospacing="0" w:after="0" w:afterAutospacing="0" w:line="276" w:lineRule="auto"/>
              <w:ind w:left="567"/>
              <w:contextualSpacing/>
              <w:rPr>
                <w:rFonts w:asciiTheme="minorHAnsi" w:hAnsiTheme="minorHAnsi" w:cstheme="minorHAnsi"/>
                <w:color w:val="000000"/>
                <w:sz w:val="22"/>
                <w:szCs w:val="22"/>
              </w:rPr>
            </w:pPr>
          </w:p>
        </w:tc>
        <w:tc>
          <w:tcPr>
            <w:tcW w:w="7812" w:type="dxa"/>
            <w:shd w:val="clear" w:color="auto" w:fill="auto"/>
            <w:vAlign w:val="center"/>
          </w:tcPr>
          <w:p w:rsidR="00F8243C" w:rsidRPr="00400D83" w:rsidRDefault="00F8243C" w:rsidP="0046695E">
            <w:pPr>
              <w:jc w:val="both"/>
              <w:rPr>
                <w:rFonts w:cstheme="minorHAnsi"/>
                <w:color w:val="000000"/>
                <w:lang w:val="en-US" w:eastAsia="tr-TR"/>
              </w:rPr>
            </w:pPr>
            <w:r w:rsidRPr="00400D83">
              <w:rPr>
                <w:rFonts w:cstheme="minorHAnsi"/>
                <w:color w:val="000000"/>
                <w:lang w:val="en-US" w:eastAsia="tr-TR"/>
              </w:rPr>
              <w:t>Reaches knowledge about her/his profession area by using a foreign language at a basic level.</w:t>
            </w:r>
          </w:p>
        </w:tc>
        <w:tc>
          <w:tcPr>
            <w:tcW w:w="456" w:type="dxa"/>
            <w:shd w:val="clear" w:color="auto" w:fill="auto"/>
          </w:tcPr>
          <w:p w:rsidR="00F8243C" w:rsidRPr="00400D83" w:rsidRDefault="00F8243C" w:rsidP="0046695E">
            <w:pPr>
              <w:jc w:val="both"/>
              <w:rPr>
                <w:rFonts w:cstheme="minorHAnsi"/>
                <w:color w:val="000000"/>
              </w:rPr>
            </w:pPr>
            <w:r w:rsidRPr="00400D83">
              <w:rPr>
                <w:rFonts w:cstheme="minorHAnsi"/>
                <w:color w:val="000000"/>
              </w:rPr>
              <w:t>X</w:t>
            </w:r>
          </w:p>
        </w:tc>
        <w:tc>
          <w:tcPr>
            <w:tcW w:w="425" w:type="dxa"/>
            <w:shd w:val="clear" w:color="auto" w:fill="auto"/>
          </w:tcPr>
          <w:p w:rsidR="00F8243C" w:rsidRPr="00400D83" w:rsidRDefault="00F8243C" w:rsidP="0046695E">
            <w:pPr>
              <w:jc w:val="both"/>
              <w:rPr>
                <w:rFonts w:cstheme="minorHAnsi"/>
                <w:color w:val="000000"/>
              </w:rPr>
            </w:pPr>
          </w:p>
        </w:tc>
        <w:tc>
          <w:tcPr>
            <w:tcW w:w="425" w:type="dxa"/>
            <w:shd w:val="clear" w:color="auto" w:fill="auto"/>
          </w:tcPr>
          <w:p w:rsidR="00F8243C" w:rsidRPr="00400D83" w:rsidRDefault="00F8243C" w:rsidP="0046695E">
            <w:pPr>
              <w:jc w:val="both"/>
              <w:rPr>
                <w:rFonts w:cstheme="minorHAnsi"/>
                <w:color w:val="000000"/>
              </w:rPr>
            </w:pPr>
          </w:p>
        </w:tc>
      </w:tr>
      <w:tr w:rsidR="00F8243C" w:rsidRPr="00400D83" w:rsidTr="0046695E">
        <w:tc>
          <w:tcPr>
            <w:tcW w:w="771" w:type="dxa"/>
            <w:shd w:val="clear" w:color="auto" w:fill="auto"/>
          </w:tcPr>
          <w:p w:rsidR="00F8243C" w:rsidRPr="00400D83" w:rsidRDefault="00F8243C" w:rsidP="00F8243C">
            <w:pPr>
              <w:pStyle w:val="ListeParagraf"/>
              <w:numPr>
                <w:ilvl w:val="0"/>
                <w:numId w:val="3"/>
              </w:numPr>
              <w:spacing w:before="0" w:beforeAutospacing="0" w:after="0" w:afterAutospacing="0" w:line="276" w:lineRule="auto"/>
              <w:ind w:left="567"/>
              <w:contextualSpacing/>
              <w:rPr>
                <w:rFonts w:asciiTheme="minorHAnsi" w:hAnsiTheme="minorHAnsi" w:cstheme="minorHAnsi"/>
                <w:color w:val="000000"/>
                <w:sz w:val="22"/>
                <w:szCs w:val="22"/>
              </w:rPr>
            </w:pPr>
          </w:p>
        </w:tc>
        <w:tc>
          <w:tcPr>
            <w:tcW w:w="7812" w:type="dxa"/>
            <w:shd w:val="clear" w:color="auto" w:fill="auto"/>
            <w:vAlign w:val="center"/>
          </w:tcPr>
          <w:p w:rsidR="00F8243C" w:rsidRPr="00400D83" w:rsidRDefault="00F8243C" w:rsidP="0046695E">
            <w:pPr>
              <w:jc w:val="both"/>
              <w:rPr>
                <w:rFonts w:cstheme="minorHAnsi"/>
                <w:color w:val="000000"/>
                <w:lang w:val="en-US" w:eastAsia="tr-TR"/>
              </w:rPr>
            </w:pPr>
            <w:r w:rsidRPr="00400D83">
              <w:rPr>
                <w:rFonts w:cstheme="minorHAnsi"/>
                <w:color w:val="000000"/>
                <w:lang w:eastAsia="tr-TR"/>
              </w:rPr>
              <w:t xml:space="preserve">Be able to  recognize the general characteristics of parents who have children in the preschool period as well as the children's needs in health, nutrition, education, and be able to </w:t>
            </w:r>
            <w:r w:rsidRPr="00400D83">
              <w:rPr>
                <w:rStyle w:val="hps"/>
                <w:rFonts w:cstheme="minorHAnsi"/>
                <w:color w:val="000000"/>
                <w:lang w:eastAsia="tr-TR"/>
              </w:rPr>
              <w:t>use</w:t>
            </w:r>
            <w:r w:rsidRPr="00400D83">
              <w:rPr>
                <w:rStyle w:val="shorttext"/>
                <w:rFonts w:cstheme="minorHAnsi"/>
                <w:color w:val="000000"/>
                <w:lang w:eastAsia="tr-TR"/>
              </w:rPr>
              <w:t xml:space="preserve"> </w:t>
            </w:r>
            <w:r w:rsidRPr="00400D83">
              <w:rPr>
                <w:rStyle w:val="hps"/>
                <w:rFonts w:cstheme="minorHAnsi"/>
                <w:color w:val="000000"/>
                <w:lang w:eastAsia="tr-TR"/>
              </w:rPr>
              <w:t>basic</w:t>
            </w:r>
            <w:r w:rsidRPr="00400D83">
              <w:rPr>
                <w:rStyle w:val="shorttext"/>
                <w:rFonts w:cstheme="minorHAnsi"/>
                <w:color w:val="000000"/>
                <w:lang w:eastAsia="tr-TR"/>
              </w:rPr>
              <w:t xml:space="preserve"> </w:t>
            </w:r>
            <w:r w:rsidRPr="00400D83">
              <w:rPr>
                <w:rStyle w:val="hps"/>
                <w:rFonts w:cstheme="minorHAnsi"/>
                <w:color w:val="000000"/>
                <w:lang w:eastAsia="tr-TR"/>
              </w:rPr>
              <w:t>first aid skills</w:t>
            </w:r>
            <w:r w:rsidRPr="00400D83">
              <w:rPr>
                <w:rStyle w:val="shorttext"/>
                <w:rFonts w:cstheme="minorHAnsi"/>
                <w:color w:val="000000"/>
                <w:lang w:eastAsia="tr-TR"/>
              </w:rPr>
              <w:t>.</w:t>
            </w:r>
          </w:p>
        </w:tc>
        <w:tc>
          <w:tcPr>
            <w:tcW w:w="456" w:type="dxa"/>
            <w:shd w:val="clear" w:color="auto" w:fill="auto"/>
          </w:tcPr>
          <w:p w:rsidR="00F8243C" w:rsidRPr="00400D83" w:rsidRDefault="00F8243C" w:rsidP="0046695E">
            <w:pPr>
              <w:jc w:val="both"/>
              <w:rPr>
                <w:rFonts w:cstheme="minorHAnsi"/>
                <w:color w:val="000000"/>
              </w:rPr>
            </w:pPr>
          </w:p>
        </w:tc>
        <w:tc>
          <w:tcPr>
            <w:tcW w:w="425" w:type="dxa"/>
            <w:shd w:val="clear" w:color="auto" w:fill="auto"/>
          </w:tcPr>
          <w:p w:rsidR="00F8243C" w:rsidRPr="00400D83" w:rsidRDefault="00F8243C" w:rsidP="0046695E">
            <w:pPr>
              <w:jc w:val="both"/>
              <w:rPr>
                <w:rFonts w:cstheme="minorHAnsi"/>
                <w:color w:val="000000"/>
              </w:rPr>
            </w:pPr>
          </w:p>
        </w:tc>
        <w:tc>
          <w:tcPr>
            <w:tcW w:w="425" w:type="dxa"/>
            <w:shd w:val="clear" w:color="auto" w:fill="auto"/>
          </w:tcPr>
          <w:p w:rsidR="00F8243C" w:rsidRPr="00400D83" w:rsidRDefault="00F8243C" w:rsidP="0046695E">
            <w:pPr>
              <w:jc w:val="both"/>
              <w:rPr>
                <w:rFonts w:cstheme="minorHAnsi"/>
                <w:color w:val="000000"/>
              </w:rPr>
            </w:pPr>
            <w:r w:rsidRPr="00400D83">
              <w:rPr>
                <w:rFonts w:cstheme="minorHAnsi"/>
                <w:color w:val="000000"/>
              </w:rPr>
              <w:t>X</w:t>
            </w:r>
          </w:p>
        </w:tc>
      </w:tr>
      <w:tr w:rsidR="00F8243C" w:rsidRPr="00400D83" w:rsidTr="0046695E">
        <w:tc>
          <w:tcPr>
            <w:tcW w:w="9889" w:type="dxa"/>
            <w:gridSpan w:val="5"/>
            <w:shd w:val="clear" w:color="auto" w:fill="auto"/>
          </w:tcPr>
          <w:p w:rsidR="00F8243C" w:rsidRPr="00400D83" w:rsidRDefault="00F8243C" w:rsidP="0046695E">
            <w:pPr>
              <w:rPr>
                <w:rFonts w:cstheme="minorHAnsi"/>
                <w:color w:val="000000"/>
              </w:rPr>
            </w:pPr>
            <w:r w:rsidRPr="00400D83">
              <w:rPr>
                <w:rFonts w:cstheme="minorHAnsi"/>
                <w:b/>
              </w:rPr>
              <w:t>1</w:t>
            </w:r>
            <w:r w:rsidRPr="00400D83">
              <w:rPr>
                <w:rFonts w:cstheme="minorHAnsi"/>
              </w:rPr>
              <w:t xml:space="preserve">:None. </w:t>
            </w:r>
            <w:r w:rsidRPr="00400D83">
              <w:rPr>
                <w:rFonts w:cstheme="minorHAnsi"/>
                <w:b/>
              </w:rPr>
              <w:t>2</w:t>
            </w:r>
            <w:r w:rsidRPr="00400D83">
              <w:rPr>
                <w:rFonts w:cstheme="minorHAnsi"/>
              </w:rPr>
              <w:t xml:space="preserve">:Partially contribution. </w:t>
            </w:r>
            <w:r w:rsidRPr="00400D83">
              <w:rPr>
                <w:rFonts w:cstheme="minorHAnsi"/>
                <w:b/>
              </w:rPr>
              <w:t>3</w:t>
            </w:r>
            <w:r w:rsidRPr="00400D83">
              <w:rPr>
                <w:rFonts w:cstheme="minorHAnsi"/>
              </w:rPr>
              <w:t>: Completely contribution.</w:t>
            </w:r>
          </w:p>
        </w:tc>
      </w:tr>
    </w:tbl>
    <w:p w:rsidR="00F8243C" w:rsidRPr="00400D83" w:rsidRDefault="00F8243C" w:rsidP="00F8243C">
      <w:pPr>
        <w:rPr>
          <w:rFonts w:cstheme="minorHAnsi"/>
          <w:color w:val="FF0000"/>
        </w:rPr>
      </w:pPr>
    </w:p>
    <w:p w:rsidR="00F8243C" w:rsidRPr="00400D83" w:rsidRDefault="00F8243C" w:rsidP="00F8243C">
      <w:pPr>
        <w:rPr>
          <w:rFonts w:cstheme="minorHAnsi"/>
        </w:rPr>
      </w:pPr>
      <w:r w:rsidRPr="00400D83">
        <w:rPr>
          <w:rFonts w:cstheme="minorHAnsi"/>
          <w:b/>
        </w:rPr>
        <w:t>Instructor(s):</w:t>
      </w:r>
      <w:r w:rsidRPr="00400D83">
        <w:rPr>
          <w:rFonts w:cstheme="minorHAnsi"/>
        </w:rPr>
        <w:t xml:space="preserve">   </w:t>
      </w:r>
      <w:bookmarkStart w:id="0" w:name="_GoBack"/>
      <w:bookmarkEnd w:id="0"/>
    </w:p>
    <w:p w:rsidR="00F8243C" w:rsidRPr="00400D83" w:rsidRDefault="00F8243C" w:rsidP="00F8243C">
      <w:pPr>
        <w:tabs>
          <w:tab w:val="left" w:pos="7800"/>
        </w:tabs>
        <w:rPr>
          <w:rFonts w:cstheme="minorHAnsi"/>
        </w:rPr>
      </w:pPr>
      <w:r w:rsidRPr="00400D83">
        <w:rPr>
          <w:rFonts w:cstheme="minorHAnsi"/>
          <w:b/>
        </w:rPr>
        <w:t>Signature</w:t>
      </w:r>
      <w:r w:rsidRPr="00400D83">
        <w:rPr>
          <w:rFonts w:cstheme="minorHAnsi"/>
        </w:rPr>
        <w:t xml:space="preserve">: </w:t>
      </w:r>
      <w:r w:rsidRPr="00400D83">
        <w:rPr>
          <w:rFonts w:cstheme="minorHAnsi"/>
        </w:rPr>
        <w:tab/>
        <w:t xml:space="preserve">           </w:t>
      </w:r>
      <w:r w:rsidRPr="00400D83">
        <w:rPr>
          <w:rFonts w:cstheme="minorHAnsi"/>
          <w:b/>
        </w:rPr>
        <w:tab/>
      </w:r>
      <w:r w:rsidRPr="00400D83">
        <w:rPr>
          <w:rFonts w:cstheme="minorHAnsi"/>
          <w:b/>
        </w:rPr>
        <w:tab/>
      </w:r>
      <w:r w:rsidRPr="00400D83">
        <w:rPr>
          <w:rFonts w:cstheme="minorHAnsi"/>
          <w:b/>
        </w:rPr>
        <w:tab/>
      </w:r>
      <w:r w:rsidRPr="00400D83">
        <w:rPr>
          <w:rFonts w:cstheme="minorHAnsi"/>
          <w:b/>
        </w:rPr>
        <w:tab/>
      </w:r>
      <w:r w:rsidRPr="00400D83">
        <w:rPr>
          <w:rFonts w:cstheme="minorHAnsi"/>
          <w:b/>
        </w:rPr>
        <w:tab/>
      </w:r>
      <w:r w:rsidRPr="00400D83">
        <w:rPr>
          <w:rFonts w:cstheme="minorHAnsi"/>
          <w:b/>
        </w:rPr>
        <w:tab/>
      </w:r>
      <w:r w:rsidRPr="00400D83">
        <w:rPr>
          <w:rFonts w:cstheme="minorHAnsi"/>
          <w:b/>
        </w:rPr>
        <w:tab/>
      </w:r>
      <w:r w:rsidRPr="00400D83">
        <w:rPr>
          <w:rFonts w:cstheme="minorHAnsi"/>
          <w:b/>
        </w:rPr>
        <w:tab/>
        <w:t>Date:</w:t>
      </w:r>
      <w:r w:rsidRPr="00400D83">
        <w:rPr>
          <w:rFonts w:cstheme="minorHAnsi"/>
        </w:rPr>
        <w:t xml:space="preserve"> </w:t>
      </w:r>
    </w:p>
    <w:p w:rsidR="00F8243C" w:rsidRPr="00400D83" w:rsidRDefault="00F8243C" w:rsidP="00F8243C">
      <w:pPr>
        <w:tabs>
          <w:tab w:val="left" w:pos="7800"/>
        </w:tabs>
        <w:rPr>
          <w:rFonts w:cstheme="minorHAnsi"/>
        </w:rPr>
      </w:pPr>
      <w:r w:rsidRPr="00400D83">
        <w:rPr>
          <w:rFonts w:cstheme="minorHAnsi"/>
        </w:rPr>
        <w:t xml:space="preserve">                        </w:t>
      </w:r>
      <w:r w:rsidRPr="00400D83">
        <w:rPr>
          <w:rFonts w:cstheme="minorHAnsi"/>
        </w:rPr>
        <w:tab/>
      </w:r>
      <w:r w:rsidRPr="00400D83">
        <w:rPr>
          <w:rFonts w:cstheme="minorHAnsi"/>
        </w:rPr>
        <w:tab/>
      </w:r>
    </w:p>
    <w:p w:rsidR="00F8243C" w:rsidRPr="00400D83" w:rsidRDefault="00F8243C" w:rsidP="00F8243C">
      <w:pPr>
        <w:tabs>
          <w:tab w:val="left" w:pos="7800"/>
        </w:tabs>
        <w:rPr>
          <w:rFonts w:cstheme="minorHAnsi"/>
        </w:rPr>
      </w:pPr>
    </w:p>
    <w:p w:rsidR="00F8243C" w:rsidRPr="00400D83" w:rsidRDefault="00F8243C" w:rsidP="00F8243C">
      <w:pPr>
        <w:tabs>
          <w:tab w:val="left" w:pos="7800"/>
        </w:tabs>
        <w:rPr>
          <w:rFonts w:cstheme="minorHAnsi"/>
        </w:rPr>
      </w:pPr>
      <w:r w:rsidRPr="00400D83">
        <w:rPr>
          <w:rFonts w:cstheme="minorHAnsi"/>
        </w:rPr>
        <w:tab/>
      </w:r>
      <w:r w:rsidRPr="00400D83">
        <w:rPr>
          <w:rFonts w:cstheme="minorHAnsi"/>
        </w:rPr>
        <w:tab/>
      </w:r>
    </w:p>
    <w:p w:rsidR="00F8243C" w:rsidRPr="00400D83" w:rsidRDefault="00F8243C" w:rsidP="00F8243C">
      <w:pPr>
        <w:tabs>
          <w:tab w:val="left" w:pos="900"/>
        </w:tabs>
        <w:rPr>
          <w:rFonts w:cstheme="minorHAnsi"/>
        </w:rPr>
      </w:pPr>
    </w:p>
    <w:p w:rsidR="00A57F03" w:rsidRPr="00400D83" w:rsidRDefault="00A57F03" w:rsidP="0086401F">
      <w:pPr>
        <w:rPr>
          <w:rFonts w:cstheme="minorHAnsi"/>
        </w:rPr>
      </w:pPr>
    </w:p>
    <w:sectPr w:rsidR="00A57F03" w:rsidRPr="00400D83" w:rsidSect="00953987">
      <w:headerReference w:type="default" r:id="rId8"/>
      <w:pgSz w:w="12240" w:h="15840"/>
      <w:pgMar w:top="578" w:right="862" w:bottom="289" w:left="862" w:header="431" w:footer="431" w:gutter="0"/>
      <w:pgNumType w:fmt="numberInDash" w:start="1" w:chapStyle="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7CC" w:rsidRDefault="00C557CC">
      <w:pPr>
        <w:spacing w:after="0" w:line="240" w:lineRule="auto"/>
      </w:pPr>
      <w:r>
        <w:separator/>
      </w:r>
    </w:p>
  </w:endnote>
  <w:endnote w:type="continuationSeparator" w:id="0">
    <w:p w:rsidR="00C557CC" w:rsidRDefault="00C55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7CC" w:rsidRDefault="00C557CC">
      <w:pPr>
        <w:spacing w:after="0" w:line="240" w:lineRule="auto"/>
      </w:pPr>
      <w:r>
        <w:separator/>
      </w:r>
    </w:p>
  </w:footnote>
  <w:footnote w:type="continuationSeparator" w:id="0">
    <w:p w:rsidR="00C557CC" w:rsidRDefault="00C557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4E7" w:rsidRDefault="00C557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D07E9"/>
    <w:multiLevelType w:val="hybridMultilevel"/>
    <w:tmpl w:val="294EEF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3E125F7"/>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2A2E66CC"/>
    <w:multiLevelType w:val="hybridMultilevel"/>
    <w:tmpl w:val="D19E1EF0"/>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64FE2635"/>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63"/>
    <w:rsid w:val="000B2760"/>
    <w:rsid w:val="000D0373"/>
    <w:rsid w:val="00142E3F"/>
    <w:rsid w:val="00207A3D"/>
    <w:rsid w:val="00266877"/>
    <w:rsid w:val="00266CA9"/>
    <w:rsid w:val="00315C98"/>
    <w:rsid w:val="00360D7E"/>
    <w:rsid w:val="003654E1"/>
    <w:rsid w:val="003C7A6C"/>
    <w:rsid w:val="00400D83"/>
    <w:rsid w:val="00405F5B"/>
    <w:rsid w:val="006D2287"/>
    <w:rsid w:val="006D73E6"/>
    <w:rsid w:val="006F1D4F"/>
    <w:rsid w:val="00742F40"/>
    <w:rsid w:val="0075139B"/>
    <w:rsid w:val="0086401F"/>
    <w:rsid w:val="008C2E18"/>
    <w:rsid w:val="00955CBE"/>
    <w:rsid w:val="00980D16"/>
    <w:rsid w:val="00A34A80"/>
    <w:rsid w:val="00A57F03"/>
    <w:rsid w:val="00B13A9E"/>
    <w:rsid w:val="00B13BB3"/>
    <w:rsid w:val="00B71C8F"/>
    <w:rsid w:val="00BC249C"/>
    <w:rsid w:val="00C478ED"/>
    <w:rsid w:val="00C557CC"/>
    <w:rsid w:val="00CC435A"/>
    <w:rsid w:val="00D02531"/>
    <w:rsid w:val="00D40EE6"/>
    <w:rsid w:val="00DD3073"/>
    <w:rsid w:val="00E47747"/>
    <w:rsid w:val="00E57993"/>
    <w:rsid w:val="00F0761C"/>
    <w:rsid w:val="00F811FA"/>
    <w:rsid w:val="00F8243C"/>
    <w:rsid w:val="00FB3D40"/>
    <w:rsid w:val="00FE32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544B5-0A16-4DB0-B6CF-DBCA943E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55C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5CBE"/>
    <w:rPr>
      <w:rFonts w:ascii="Tahoma" w:hAnsi="Tahoma" w:cs="Tahoma"/>
      <w:sz w:val="16"/>
      <w:szCs w:val="16"/>
    </w:rPr>
  </w:style>
  <w:style w:type="paragraph" w:styleId="NormalWeb">
    <w:name w:val="Normal (Web)"/>
    <w:basedOn w:val="Normal"/>
    <w:uiPriority w:val="99"/>
    <w:unhideWhenUsed/>
    <w:rsid w:val="00B13BB3"/>
    <w:pPr>
      <w:spacing w:after="150" w:line="240" w:lineRule="auto"/>
    </w:pPr>
    <w:rPr>
      <w:rFonts w:ascii="Times New Roman" w:eastAsia="Times New Roman" w:hAnsi="Times New Roman" w:cs="Times New Roman"/>
      <w:sz w:val="24"/>
      <w:szCs w:val="24"/>
      <w:lang w:eastAsia="tr-TR"/>
    </w:rPr>
  </w:style>
  <w:style w:type="character" w:customStyle="1" w:styleId="hps">
    <w:name w:val="hps"/>
    <w:rsid w:val="00F8243C"/>
  </w:style>
  <w:style w:type="paragraph" w:styleId="ListeParagraf">
    <w:name w:val="List Paragraph"/>
    <w:basedOn w:val="Normal"/>
    <w:uiPriority w:val="34"/>
    <w:qFormat/>
    <w:rsid w:val="00F824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horttext">
    <w:name w:val="short_text"/>
    <w:basedOn w:val="VarsaylanParagrafYazTipi"/>
    <w:rsid w:val="00F82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931854">
      <w:bodyDiv w:val="1"/>
      <w:marLeft w:val="0"/>
      <w:marRight w:val="0"/>
      <w:marTop w:val="0"/>
      <w:marBottom w:val="0"/>
      <w:divBdr>
        <w:top w:val="none" w:sz="0" w:space="0" w:color="auto"/>
        <w:left w:val="none" w:sz="0" w:space="0" w:color="auto"/>
        <w:bottom w:val="none" w:sz="0" w:space="0" w:color="auto"/>
        <w:right w:val="none" w:sz="0" w:space="0" w:color="auto"/>
      </w:divBdr>
    </w:div>
    <w:div w:id="1647319943">
      <w:bodyDiv w:val="1"/>
      <w:marLeft w:val="0"/>
      <w:marRight w:val="0"/>
      <w:marTop w:val="0"/>
      <w:marBottom w:val="0"/>
      <w:divBdr>
        <w:top w:val="none" w:sz="0" w:space="0" w:color="auto"/>
        <w:left w:val="none" w:sz="0" w:space="0" w:color="auto"/>
        <w:bottom w:val="none" w:sz="0" w:space="0" w:color="auto"/>
        <w:right w:val="none" w:sz="0" w:space="0" w:color="auto"/>
      </w:divBdr>
    </w:div>
    <w:div w:id="18563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1029</Words>
  <Characters>5867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Admin</cp:lastModifiedBy>
  <cp:revision>12</cp:revision>
  <dcterms:created xsi:type="dcterms:W3CDTF">2019-06-17T18:08:00Z</dcterms:created>
  <dcterms:modified xsi:type="dcterms:W3CDTF">2019-06-24T08:23:00Z</dcterms:modified>
</cp:coreProperties>
</file>